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E296B" w14:textId="4B2F5398" w:rsidR="00F424F1" w:rsidRPr="00D02C40" w:rsidRDefault="00F424F1" w:rsidP="00F424F1">
      <w:pPr>
        <w:pBdr>
          <w:bottom w:val="single" w:sz="4" w:space="1" w:color="auto"/>
        </w:pBd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NZ"/>
        </w:rPr>
      </w:pPr>
      <w:bookmarkStart w:id="0" w:name="_GoBack"/>
      <w:bookmarkEnd w:id="0"/>
      <w:r w:rsidRPr="00D02C40">
        <w:rPr>
          <w:b/>
          <w:i/>
          <w:iCs/>
        </w:rPr>
        <w:t xml:space="preserve"> </w:t>
      </w:r>
      <w:r>
        <w:rPr>
          <w:b/>
          <w:i/>
          <w:iCs/>
        </w:rPr>
        <w:br/>
      </w:r>
      <w:r w:rsidR="00461CD2">
        <w:rPr>
          <w:b/>
          <w:i/>
          <w:iCs/>
        </w:rPr>
        <w:t>A</w:t>
      </w:r>
      <w:r w:rsidRPr="00D02C40">
        <w:rPr>
          <w:b/>
          <w:i/>
          <w:iCs/>
        </w:rPr>
        <w:t xml:space="preserve"> community of Partner Churches </w:t>
      </w:r>
      <w:r w:rsidR="00CC6A9B">
        <w:rPr>
          <w:b/>
          <w:i/>
          <w:iCs/>
        </w:rPr>
        <w:t>&amp;</w:t>
      </w:r>
      <w:r w:rsidRPr="00D02C40">
        <w:rPr>
          <w:b/>
          <w:i/>
          <w:iCs/>
        </w:rPr>
        <w:t xml:space="preserve"> Cooperative Ventures </w:t>
      </w:r>
      <w:r w:rsidR="00461CD2" w:rsidRPr="00D02C40">
        <w:rPr>
          <w:b/>
          <w:i/>
          <w:iCs/>
        </w:rPr>
        <w:t>seeking to reflect the essential unity of Christ's Church</w:t>
      </w:r>
      <w:r w:rsidR="00F177EB">
        <w:rPr>
          <w:b/>
          <w:i/>
          <w:iCs/>
        </w:rPr>
        <w:t>,</w:t>
      </w:r>
      <w:r w:rsidR="00461CD2" w:rsidRPr="00D02C40">
        <w:rPr>
          <w:b/>
          <w:i/>
          <w:iCs/>
        </w:rPr>
        <w:t xml:space="preserve"> </w:t>
      </w:r>
      <w:r w:rsidRPr="00D02C40">
        <w:rPr>
          <w:b/>
          <w:i/>
          <w:iCs/>
        </w:rPr>
        <w:t>living out what it means to be a missional church of Jesus Christ in today's world.</w:t>
      </w:r>
    </w:p>
    <w:p w14:paraId="046A5FBB" w14:textId="77777777" w:rsidR="00042E63" w:rsidRDefault="00042E63" w:rsidP="0077013C">
      <w:pPr>
        <w:spacing w:after="120" w:line="240" w:lineRule="auto"/>
      </w:pPr>
    </w:p>
    <w:p w14:paraId="5ACBB5B9" w14:textId="4216EC0C" w:rsidR="00F40CC7" w:rsidRDefault="002C55CB" w:rsidP="0077013C">
      <w:pPr>
        <w:spacing w:after="120" w:line="240" w:lineRule="auto"/>
      </w:pPr>
      <w:r>
        <w:rPr>
          <w:noProof/>
          <w:lang w:eastAsia="en-NZ"/>
        </w:rPr>
        <w:drawing>
          <wp:anchor distT="0" distB="0" distL="114300" distR="114300" simplePos="0" relativeHeight="251659264" behindDoc="0" locked="0" layoutInCell="1" allowOverlap="1" wp14:anchorId="32F294AA" wp14:editId="67568988">
            <wp:simplePos x="0" y="0"/>
            <wp:positionH relativeFrom="margin">
              <wp:posOffset>1785604</wp:posOffset>
            </wp:positionH>
            <wp:positionV relativeFrom="page">
              <wp:posOffset>361041</wp:posOffset>
            </wp:positionV>
            <wp:extent cx="2367915" cy="1449070"/>
            <wp:effectExtent l="0" t="0" r="0" b="0"/>
            <wp:wrapTopAndBottom/>
            <wp:docPr id="2" name="Picture 2" descr="C:\Users\Adrian Skelton\AppData\Local\Microsoft\Windows\INetCache\Content.Word\UCANZ wesit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 Skelton\AppData\Local\Microsoft\Windows\INetCache\Content.Word\UCANZ wesite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2FD39" w14:textId="77F13256" w:rsidR="00831FE9" w:rsidRPr="00026CC5" w:rsidRDefault="00831FE9" w:rsidP="0077013C">
      <w:pPr>
        <w:spacing w:after="120" w:line="240" w:lineRule="auto"/>
        <w:jc w:val="center"/>
        <w:rPr>
          <w:rFonts w:ascii="Calibri" w:hAnsi="Calibri"/>
          <w:b/>
          <w:sz w:val="28"/>
        </w:rPr>
      </w:pPr>
      <w:r w:rsidRPr="00026CC5">
        <w:rPr>
          <w:rFonts w:ascii="Calibri" w:hAnsi="Calibri"/>
          <w:b/>
          <w:sz w:val="28"/>
        </w:rPr>
        <w:t>20</w:t>
      </w:r>
      <w:r w:rsidR="00AF07DD">
        <w:rPr>
          <w:rFonts w:ascii="Calibri" w:hAnsi="Calibri"/>
          <w:b/>
          <w:sz w:val="28"/>
        </w:rPr>
        <w:t>20</w:t>
      </w:r>
      <w:r w:rsidRPr="00026CC5">
        <w:rPr>
          <w:rFonts w:ascii="Calibri" w:hAnsi="Calibri"/>
          <w:b/>
          <w:sz w:val="28"/>
        </w:rPr>
        <w:t xml:space="preserve"> REPORT TO </w:t>
      </w:r>
      <w:r w:rsidR="00AF07DD">
        <w:rPr>
          <w:rFonts w:ascii="Calibri" w:hAnsi="Calibri"/>
          <w:b/>
          <w:sz w:val="28"/>
        </w:rPr>
        <w:t>GENERAL SYNOD</w:t>
      </w:r>
    </w:p>
    <w:p w14:paraId="66819CC1" w14:textId="77777777" w:rsidR="00D542AB" w:rsidRDefault="00D542AB" w:rsidP="0077013C">
      <w:pPr>
        <w:spacing w:after="120" w:line="240" w:lineRule="auto"/>
        <w:jc w:val="both"/>
        <w:rPr>
          <w:rFonts w:ascii="Calibri" w:hAnsi="Calibri"/>
        </w:rPr>
      </w:pPr>
    </w:p>
    <w:p w14:paraId="1672D598" w14:textId="1441AF59" w:rsidR="0063467B" w:rsidRPr="0063467B" w:rsidRDefault="00C176EE" w:rsidP="0077013C">
      <w:p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At</w:t>
      </w:r>
      <w:r w:rsidR="00672661">
        <w:rPr>
          <w:rFonts w:ascii="Calibri" w:hAnsi="Calibri"/>
        </w:rPr>
        <w:t xml:space="preserve"> year ending 2019</w:t>
      </w:r>
      <w:r>
        <w:rPr>
          <w:rFonts w:ascii="Calibri" w:hAnsi="Calibri"/>
        </w:rPr>
        <w:t xml:space="preserve">, there </w:t>
      </w:r>
      <w:r w:rsidR="00F82889">
        <w:rPr>
          <w:rFonts w:ascii="Calibri" w:hAnsi="Calibri"/>
        </w:rPr>
        <w:t>we</w:t>
      </w:r>
      <w:r>
        <w:rPr>
          <w:rFonts w:ascii="Calibri" w:hAnsi="Calibri"/>
        </w:rPr>
        <w:t>re</w:t>
      </w:r>
      <w:r w:rsidR="00672661">
        <w:rPr>
          <w:rFonts w:ascii="Calibri" w:hAnsi="Calibri"/>
        </w:rPr>
        <w:t xml:space="preserve"> </w:t>
      </w:r>
      <w:r w:rsidR="000722F6">
        <w:rPr>
          <w:rFonts w:ascii="Calibri" w:hAnsi="Calibri"/>
        </w:rPr>
        <w:t>35 Anglican-associated Cooperative Ventures</w:t>
      </w:r>
      <w:r w:rsidR="00701607">
        <w:rPr>
          <w:rFonts w:ascii="Calibri" w:hAnsi="Calibri"/>
        </w:rPr>
        <w:t xml:space="preserve"> (CVs)</w:t>
      </w:r>
      <w:r w:rsidR="001A2802">
        <w:rPr>
          <w:rFonts w:ascii="Calibri" w:hAnsi="Calibri"/>
        </w:rPr>
        <w:t>, out of a total of 114</w:t>
      </w:r>
      <w:r w:rsidR="00701607">
        <w:rPr>
          <w:rFonts w:ascii="Calibri" w:hAnsi="Calibri"/>
        </w:rPr>
        <w:t>, together with a small number of local ecumenical projects (LEPs)</w:t>
      </w:r>
      <w:r w:rsidR="00CA0C78">
        <w:rPr>
          <w:rFonts w:ascii="Calibri" w:hAnsi="Calibri"/>
        </w:rPr>
        <w:t>, such as the Auckland De</w:t>
      </w:r>
      <w:r w:rsidR="008B486A">
        <w:rPr>
          <w:rFonts w:ascii="Calibri" w:hAnsi="Calibri"/>
        </w:rPr>
        <w:t>af Christian Fellowship</w:t>
      </w:r>
      <w:r w:rsidR="00701607">
        <w:rPr>
          <w:rFonts w:ascii="Calibri" w:hAnsi="Calibri"/>
        </w:rPr>
        <w:t>.</w:t>
      </w:r>
    </w:p>
    <w:p w14:paraId="0F34BA75" w14:textId="77777777" w:rsidR="0063467B" w:rsidRPr="0063467B" w:rsidRDefault="0063467B" w:rsidP="0077013C">
      <w:pPr>
        <w:spacing w:after="120" w:line="240" w:lineRule="auto"/>
        <w:jc w:val="both"/>
        <w:rPr>
          <w:rFonts w:ascii="Calibri" w:hAnsi="Calibri"/>
        </w:rPr>
      </w:pPr>
    </w:p>
    <w:p w14:paraId="09E8CD8A" w14:textId="4E78E6A2" w:rsidR="00B24D2C" w:rsidRDefault="00BF5A42" w:rsidP="0077013C">
      <w:pPr>
        <w:spacing w:after="120" w:line="240" w:lineRule="auto"/>
        <w:jc w:val="both"/>
        <w:rPr>
          <w:rFonts w:ascii="Calibri" w:hAnsi="Calibri"/>
        </w:rPr>
      </w:pPr>
      <w:r w:rsidRPr="005E7162">
        <w:rPr>
          <w:rFonts w:ascii="Calibri" w:hAnsi="Calibri"/>
          <w:b/>
          <w:bCs/>
        </w:rPr>
        <w:t>UCANZ Biennial Forum</w:t>
      </w:r>
      <w:r w:rsidRPr="00563A67">
        <w:rPr>
          <w:rFonts w:ascii="Calibri" w:hAnsi="Calibri"/>
        </w:rPr>
        <w:t xml:space="preserve"> </w:t>
      </w:r>
    </w:p>
    <w:p w14:paraId="2B76A840" w14:textId="46167900" w:rsidR="00831FE9" w:rsidRDefault="008B486A" w:rsidP="0077013C">
      <w:p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Forum</w:t>
      </w:r>
      <w:r w:rsidR="00B24D2C">
        <w:rPr>
          <w:rFonts w:ascii="Calibri" w:hAnsi="Calibri"/>
        </w:rPr>
        <w:t xml:space="preserve"> was </w:t>
      </w:r>
      <w:r w:rsidR="00BF5A42" w:rsidRPr="00563A67">
        <w:rPr>
          <w:rFonts w:ascii="Calibri" w:hAnsi="Calibri"/>
        </w:rPr>
        <w:t>hosted by the Alexandra Clyde</w:t>
      </w:r>
      <w:r w:rsidR="00297184" w:rsidRPr="00563A67">
        <w:rPr>
          <w:rFonts w:ascii="Calibri" w:hAnsi="Calibri"/>
        </w:rPr>
        <w:t xml:space="preserve"> Lauder Union Parish, 17-20 October</w:t>
      </w:r>
      <w:r w:rsidR="00BD0517">
        <w:rPr>
          <w:rFonts w:ascii="Calibri" w:hAnsi="Calibri"/>
        </w:rPr>
        <w:t xml:space="preserve"> </w:t>
      </w:r>
      <w:r w:rsidR="00F52A06">
        <w:rPr>
          <w:rFonts w:ascii="Calibri" w:hAnsi="Calibri"/>
        </w:rPr>
        <w:t>2019</w:t>
      </w:r>
      <w:r w:rsidR="00297184" w:rsidRPr="00563A67">
        <w:rPr>
          <w:rFonts w:ascii="Calibri" w:hAnsi="Calibri"/>
        </w:rPr>
        <w:t>.</w:t>
      </w:r>
      <w:r w:rsidR="00AB3F74" w:rsidRPr="00563A67">
        <w:rPr>
          <w:rFonts w:ascii="Calibri" w:hAnsi="Calibri"/>
        </w:rPr>
        <w:t xml:space="preserve"> </w:t>
      </w:r>
      <w:r w:rsidR="008803AF">
        <w:rPr>
          <w:rFonts w:ascii="Calibri" w:hAnsi="Calibri"/>
        </w:rPr>
        <w:t xml:space="preserve">The </w:t>
      </w:r>
      <w:r w:rsidR="00851895">
        <w:rPr>
          <w:rFonts w:ascii="Calibri" w:hAnsi="Calibri"/>
        </w:rPr>
        <w:t>B</w:t>
      </w:r>
      <w:r w:rsidR="008803AF">
        <w:rPr>
          <w:rFonts w:ascii="Calibri" w:hAnsi="Calibri"/>
        </w:rPr>
        <w:t>ishop of Dunedin</w:t>
      </w:r>
      <w:r w:rsidR="00D53174">
        <w:rPr>
          <w:rFonts w:ascii="Calibri" w:hAnsi="Calibri"/>
        </w:rPr>
        <w:t>, the Presbyterian Moderator</w:t>
      </w:r>
      <w:r w:rsidR="002853EE">
        <w:rPr>
          <w:rFonts w:ascii="Calibri" w:hAnsi="Calibri"/>
        </w:rPr>
        <w:t>,</w:t>
      </w:r>
      <w:r w:rsidR="00D53174">
        <w:rPr>
          <w:rFonts w:ascii="Calibri" w:hAnsi="Calibri"/>
        </w:rPr>
        <w:t xml:space="preserve"> and the Methodist President</w:t>
      </w:r>
      <w:r w:rsidR="00FA2A5F">
        <w:rPr>
          <w:rFonts w:ascii="Calibri" w:hAnsi="Calibri"/>
        </w:rPr>
        <w:t xml:space="preserve"> </w:t>
      </w:r>
      <w:r w:rsidR="004B2828">
        <w:rPr>
          <w:rFonts w:ascii="Calibri" w:hAnsi="Calibri"/>
        </w:rPr>
        <w:t>addressed</w:t>
      </w:r>
      <w:r w:rsidR="00FA2A5F">
        <w:rPr>
          <w:rFonts w:ascii="Calibri" w:hAnsi="Calibri"/>
        </w:rPr>
        <w:t xml:space="preserve"> us</w:t>
      </w:r>
      <w:r w:rsidR="00C41AB3">
        <w:rPr>
          <w:rFonts w:ascii="Calibri" w:hAnsi="Calibri"/>
        </w:rPr>
        <w:t xml:space="preserve">. </w:t>
      </w:r>
      <w:r w:rsidR="00981952">
        <w:rPr>
          <w:rFonts w:ascii="Calibri" w:hAnsi="Calibri"/>
        </w:rPr>
        <w:t>Two</w:t>
      </w:r>
      <w:r w:rsidR="00BA6668">
        <w:rPr>
          <w:rFonts w:ascii="Calibri" w:hAnsi="Calibri"/>
        </w:rPr>
        <w:t xml:space="preserve"> </w:t>
      </w:r>
      <w:r w:rsidR="00AB3F74" w:rsidRPr="00563A67">
        <w:rPr>
          <w:rFonts w:ascii="Calibri" w:hAnsi="Calibri"/>
        </w:rPr>
        <w:t>academic</w:t>
      </w:r>
      <w:r w:rsidR="00BA6668">
        <w:rPr>
          <w:rFonts w:ascii="Calibri" w:hAnsi="Calibri"/>
        </w:rPr>
        <w:t>s,</w:t>
      </w:r>
      <w:r w:rsidR="00AB3F74" w:rsidRPr="00563A67">
        <w:rPr>
          <w:rFonts w:ascii="Calibri" w:hAnsi="Calibri"/>
        </w:rPr>
        <w:t xml:space="preserve"> </w:t>
      </w:r>
      <w:r w:rsidR="00C60452" w:rsidRPr="00563A67">
        <w:rPr>
          <w:rFonts w:ascii="Calibri" w:hAnsi="Calibri"/>
        </w:rPr>
        <w:t xml:space="preserve">the </w:t>
      </w:r>
      <w:r w:rsidR="00AB3F74" w:rsidRPr="00563A67">
        <w:rPr>
          <w:rFonts w:ascii="Calibri" w:hAnsi="Calibri"/>
        </w:rPr>
        <w:t xml:space="preserve">Rev Dr Kevin Ward and Professor Peter </w:t>
      </w:r>
      <w:proofErr w:type="spellStart"/>
      <w:r w:rsidR="00AB3F74" w:rsidRPr="00563A67">
        <w:rPr>
          <w:rFonts w:ascii="Calibri" w:hAnsi="Calibri"/>
        </w:rPr>
        <w:t>Lineham</w:t>
      </w:r>
      <w:proofErr w:type="spellEnd"/>
      <w:r w:rsidR="00AB7F28">
        <w:rPr>
          <w:rFonts w:ascii="Calibri" w:hAnsi="Calibri"/>
        </w:rPr>
        <w:t>,</w:t>
      </w:r>
      <w:r w:rsidR="00BA6668">
        <w:rPr>
          <w:rFonts w:ascii="Calibri" w:hAnsi="Calibri"/>
        </w:rPr>
        <w:t xml:space="preserve"> </w:t>
      </w:r>
      <w:r w:rsidR="00391E98">
        <w:rPr>
          <w:rFonts w:ascii="Calibri" w:hAnsi="Calibri"/>
        </w:rPr>
        <w:t>challenged</w:t>
      </w:r>
      <w:r w:rsidR="00BA6668">
        <w:rPr>
          <w:rFonts w:ascii="Calibri" w:hAnsi="Calibri"/>
        </w:rPr>
        <w:t xml:space="preserve"> us </w:t>
      </w:r>
      <w:r w:rsidR="00045FBE">
        <w:rPr>
          <w:rFonts w:ascii="Calibri" w:hAnsi="Calibri"/>
        </w:rPr>
        <w:t xml:space="preserve">in different ways: </w:t>
      </w:r>
      <w:r w:rsidR="0042056B">
        <w:rPr>
          <w:rFonts w:ascii="Calibri" w:hAnsi="Calibri"/>
        </w:rPr>
        <w:t xml:space="preserve">with </w:t>
      </w:r>
      <w:r w:rsidR="00AF4B81">
        <w:rPr>
          <w:rFonts w:ascii="Calibri" w:hAnsi="Calibri"/>
        </w:rPr>
        <w:t>the gospel cha</w:t>
      </w:r>
      <w:r w:rsidR="00B815CA">
        <w:rPr>
          <w:rFonts w:ascii="Calibri" w:hAnsi="Calibri"/>
        </w:rPr>
        <w:t>lle</w:t>
      </w:r>
      <w:r w:rsidR="00AF4B81">
        <w:rPr>
          <w:rFonts w:ascii="Calibri" w:hAnsi="Calibri"/>
        </w:rPr>
        <w:t>nge of hospitality and</w:t>
      </w:r>
      <w:r w:rsidR="0042056B">
        <w:rPr>
          <w:rFonts w:ascii="Calibri" w:hAnsi="Calibri"/>
        </w:rPr>
        <w:t xml:space="preserve"> with</w:t>
      </w:r>
      <w:r w:rsidR="00AF4B81">
        <w:rPr>
          <w:rFonts w:ascii="Calibri" w:hAnsi="Calibri"/>
        </w:rPr>
        <w:t xml:space="preserve"> the </w:t>
      </w:r>
      <w:r w:rsidR="005F2C76">
        <w:rPr>
          <w:rFonts w:ascii="Calibri" w:hAnsi="Calibri"/>
        </w:rPr>
        <w:t xml:space="preserve">pressing matter of </w:t>
      </w:r>
      <w:r w:rsidR="00840A15">
        <w:rPr>
          <w:rFonts w:ascii="Calibri" w:hAnsi="Calibri"/>
        </w:rPr>
        <w:t xml:space="preserve">the </w:t>
      </w:r>
      <w:r w:rsidR="005F2C76">
        <w:rPr>
          <w:rFonts w:ascii="Calibri" w:hAnsi="Calibri"/>
        </w:rPr>
        <w:t xml:space="preserve">numerical decline </w:t>
      </w:r>
      <w:r w:rsidR="00840A15">
        <w:rPr>
          <w:rFonts w:ascii="Calibri" w:hAnsi="Calibri"/>
        </w:rPr>
        <w:t>in</w:t>
      </w:r>
      <w:r w:rsidR="005F2C76">
        <w:rPr>
          <w:rFonts w:ascii="Calibri" w:hAnsi="Calibri"/>
        </w:rPr>
        <w:t xml:space="preserve"> </w:t>
      </w:r>
      <w:r w:rsidR="00840A15">
        <w:rPr>
          <w:rFonts w:ascii="Calibri" w:hAnsi="Calibri"/>
        </w:rPr>
        <w:t>CVs as well as</w:t>
      </w:r>
      <w:r w:rsidR="00576F28">
        <w:rPr>
          <w:rFonts w:ascii="Calibri" w:hAnsi="Calibri"/>
        </w:rPr>
        <w:t xml:space="preserve"> in</w:t>
      </w:r>
      <w:r w:rsidR="00840A15">
        <w:rPr>
          <w:rFonts w:ascii="Calibri" w:hAnsi="Calibri"/>
        </w:rPr>
        <w:t xml:space="preserve"> sin</w:t>
      </w:r>
      <w:r w:rsidR="00B94FE0">
        <w:rPr>
          <w:rFonts w:ascii="Calibri" w:hAnsi="Calibri"/>
        </w:rPr>
        <w:t>g</w:t>
      </w:r>
      <w:r w:rsidR="00840A15">
        <w:rPr>
          <w:rFonts w:ascii="Calibri" w:hAnsi="Calibri"/>
        </w:rPr>
        <w:t>le-de</w:t>
      </w:r>
      <w:r w:rsidR="00013D2B">
        <w:rPr>
          <w:rFonts w:ascii="Calibri" w:hAnsi="Calibri"/>
        </w:rPr>
        <w:t>nominational</w:t>
      </w:r>
      <w:r w:rsidR="005F2C76">
        <w:rPr>
          <w:rFonts w:ascii="Calibri" w:hAnsi="Calibri"/>
        </w:rPr>
        <w:t xml:space="preserve"> churches.</w:t>
      </w:r>
      <w:r w:rsidR="00045FBE">
        <w:rPr>
          <w:rFonts w:ascii="Calibri" w:hAnsi="Calibri"/>
        </w:rPr>
        <w:t xml:space="preserve"> </w:t>
      </w:r>
      <w:r w:rsidR="00A971AA">
        <w:rPr>
          <w:rFonts w:ascii="Calibri" w:hAnsi="Calibri"/>
        </w:rPr>
        <w:t>Welcome m</w:t>
      </w:r>
      <w:r w:rsidR="00C60452" w:rsidRPr="00563A67">
        <w:rPr>
          <w:rFonts w:ascii="Calibri" w:hAnsi="Calibri"/>
        </w:rPr>
        <w:t xml:space="preserve">usical input </w:t>
      </w:r>
      <w:r w:rsidR="00A971AA">
        <w:rPr>
          <w:rFonts w:ascii="Calibri" w:hAnsi="Calibri"/>
        </w:rPr>
        <w:t>came</w:t>
      </w:r>
      <w:r w:rsidR="00573C38">
        <w:rPr>
          <w:rFonts w:ascii="Calibri" w:hAnsi="Calibri"/>
        </w:rPr>
        <w:t xml:space="preserve"> </w:t>
      </w:r>
      <w:r w:rsidR="00C60452" w:rsidRPr="00563A67">
        <w:rPr>
          <w:rFonts w:ascii="Calibri" w:hAnsi="Calibri"/>
        </w:rPr>
        <w:t>from the Rev David Dell</w:t>
      </w:r>
      <w:r w:rsidR="00573C38">
        <w:rPr>
          <w:rFonts w:ascii="Calibri" w:hAnsi="Calibri"/>
        </w:rPr>
        <w:t>. W</w:t>
      </w:r>
      <w:r w:rsidR="00C60452" w:rsidRPr="00563A67">
        <w:rPr>
          <w:rFonts w:ascii="Calibri" w:hAnsi="Calibri"/>
        </w:rPr>
        <w:t xml:space="preserve">orkshops </w:t>
      </w:r>
      <w:r w:rsidR="007C352E">
        <w:rPr>
          <w:rFonts w:ascii="Calibri" w:hAnsi="Calibri"/>
        </w:rPr>
        <w:t>covered</w:t>
      </w:r>
      <w:r w:rsidR="00782584" w:rsidRPr="00563A67">
        <w:rPr>
          <w:rFonts w:ascii="Calibri" w:hAnsi="Calibri"/>
        </w:rPr>
        <w:t xml:space="preserve"> conflict resolution,</w:t>
      </w:r>
      <w:r w:rsidR="00946380">
        <w:rPr>
          <w:rFonts w:ascii="Calibri" w:hAnsi="Calibri"/>
        </w:rPr>
        <w:t xml:space="preserve"> the</w:t>
      </w:r>
      <w:r w:rsidR="00782584" w:rsidRPr="00563A67">
        <w:rPr>
          <w:rFonts w:ascii="Calibri" w:hAnsi="Calibri"/>
        </w:rPr>
        <w:t xml:space="preserve"> use of technology, and the </w:t>
      </w:r>
      <w:r w:rsidR="004D5F2E">
        <w:rPr>
          <w:rFonts w:ascii="Calibri" w:hAnsi="Calibri"/>
        </w:rPr>
        <w:t>understanding</w:t>
      </w:r>
      <w:r w:rsidR="00782584" w:rsidRPr="00563A67">
        <w:rPr>
          <w:rFonts w:ascii="Calibri" w:hAnsi="Calibri"/>
        </w:rPr>
        <w:t xml:space="preserve"> the UN development goals.</w:t>
      </w:r>
      <w:r w:rsidR="00C60452" w:rsidRPr="00563A67">
        <w:rPr>
          <w:rFonts w:ascii="Calibri" w:hAnsi="Calibri"/>
        </w:rPr>
        <w:t xml:space="preserve"> </w:t>
      </w:r>
      <w:r w:rsidR="00BF5A42" w:rsidRPr="00563A67">
        <w:rPr>
          <w:rFonts w:ascii="Calibri" w:hAnsi="Calibri"/>
        </w:rPr>
        <w:t xml:space="preserve"> </w:t>
      </w:r>
    </w:p>
    <w:p w14:paraId="07477024" w14:textId="5AA5BB71" w:rsidR="00140AD6" w:rsidRPr="00140AD6" w:rsidRDefault="00140AD6" w:rsidP="0077013C">
      <w:pPr>
        <w:spacing w:after="120" w:line="240" w:lineRule="auto"/>
        <w:jc w:val="both"/>
        <w:rPr>
          <w:rFonts w:ascii="Calibri" w:hAnsi="Calibri"/>
          <w:b/>
          <w:bCs/>
        </w:rPr>
      </w:pPr>
    </w:p>
    <w:p w14:paraId="2314B7E4" w14:textId="5AB234F5" w:rsidR="00140AD6" w:rsidRPr="00140AD6" w:rsidRDefault="00140AD6" w:rsidP="0077013C">
      <w:pPr>
        <w:spacing w:after="120" w:line="240" w:lineRule="auto"/>
        <w:jc w:val="both"/>
        <w:rPr>
          <w:rFonts w:ascii="Calibri" w:hAnsi="Calibri"/>
          <w:b/>
          <w:bCs/>
        </w:rPr>
      </w:pPr>
      <w:r w:rsidRPr="00140AD6">
        <w:rPr>
          <w:rFonts w:ascii="Calibri" w:hAnsi="Calibri"/>
          <w:b/>
          <w:bCs/>
        </w:rPr>
        <w:t>UCANZ Office</w:t>
      </w:r>
    </w:p>
    <w:p w14:paraId="54978DEC" w14:textId="4530EDF9" w:rsidR="00831FE9" w:rsidRPr="00563A67" w:rsidRDefault="00831FE9" w:rsidP="0077013C">
      <w:pPr>
        <w:spacing w:after="120" w:line="240" w:lineRule="auto"/>
        <w:jc w:val="both"/>
      </w:pPr>
      <w:r w:rsidRPr="00563A67">
        <w:rPr>
          <w:rFonts w:ascii="Calibri" w:hAnsi="Calibri" w:cs="Arial"/>
        </w:rPr>
        <w:t>The Executive Officer</w:t>
      </w:r>
      <w:r w:rsidR="00923CF8" w:rsidRPr="00563A67">
        <w:rPr>
          <w:rFonts w:ascii="Calibri" w:hAnsi="Calibri"/>
        </w:rPr>
        <w:t xml:space="preserve"> </w:t>
      </w:r>
      <w:r w:rsidRPr="00563A67">
        <w:rPr>
          <w:rFonts w:ascii="Calibri" w:hAnsi="Calibri" w:cs="Arial"/>
        </w:rPr>
        <w:t>has</w:t>
      </w:r>
      <w:r w:rsidR="00E302D2" w:rsidRPr="00563A67">
        <w:rPr>
          <w:rFonts w:ascii="Calibri" w:hAnsi="Calibri" w:cs="Arial"/>
        </w:rPr>
        <w:t xml:space="preserve"> </w:t>
      </w:r>
      <w:r w:rsidR="00725D4D" w:rsidRPr="00563A67">
        <w:rPr>
          <w:rFonts w:ascii="Calibri" w:hAnsi="Calibri" w:cs="Arial"/>
        </w:rPr>
        <w:t xml:space="preserve">met regularly with </w:t>
      </w:r>
      <w:r w:rsidR="009F3EF4">
        <w:rPr>
          <w:rFonts w:ascii="Calibri" w:hAnsi="Calibri" w:cs="Arial"/>
        </w:rPr>
        <w:t xml:space="preserve">the </w:t>
      </w:r>
      <w:r w:rsidR="00D61722" w:rsidRPr="00563A67">
        <w:rPr>
          <w:rFonts w:ascii="Calibri" w:hAnsi="Calibri" w:cs="Arial"/>
        </w:rPr>
        <w:t>General Secretaries</w:t>
      </w:r>
      <w:r w:rsidR="00A517FA" w:rsidRPr="00563A67">
        <w:rPr>
          <w:rFonts w:ascii="Calibri" w:hAnsi="Calibri" w:cs="Arial"/>
        </w:rPr>
        <w:t xml:space="preserve"> of Partner Churches</w:t>
      </w:r>
      <w:r w:rsidR="007164D8" w:rsidRPr="00563A67">
        <w:rPr>
          <w:rFonts w:ascii="Calibri" w:hAnsi="Calibri" w:cs="Arial"/>
        </w:rPr>
        <w:t>, has attended several</w:t>
      </w:r>
      <w:r w:rsidR="00D61722" w:rsidRPr="00563A67">
        <w:rPr>
          <w:rFonts w:ascii="Calibri" w:hAnsi="Calibri" w:cs="Arial"/>
        </w:rPr>
        <w:t xml:space="preserve"> </w:t>
      </w:r>
      <w:r w:rsidRPr="00563A67">
        <w:rPr>
          <w:rFonts w:ascii="Calibri" w:hAnsi="Calibri" w:cs="Arial"/>
        </w:rPr>
        <w:t>Regional Forums</w:t>
      </w:r>
      <w:r w:rsidR="00C419ED" w:rsidRPr="00563A67">
        <w:rPr>
          <w:rFonts w:ascii="Calibri" w:hAnsi="Calibri" w:cs="Arial"/>
        </w:rPr>
        <w:t>, meetings of the InterChurch Bureau and the National Dialogue for Christian Unity</w:t>
      </w:r>
      <w:r w:rsidR="003E5BA2" w:rsidRPr="00563A67">
        <w:rPr>
          <w:rFonts w:ascii="Calibri" w:hAnsi="Calibri" w:cs="Arial"/>
        </w:rPr>
        <w:t xml:space="preserve">. </w:t>
      </w:r>
      <w:r w:rsidR="00965891" w:rsidRPr="00563A67">
        <w:rPr>
          <w:rFonts w:ascii="Calibri" w:hAnsi="Calibri" w:cs="Arial"/>
        </w:rPr>
        <w:t xml:space="preserve">The cooperation of </w:t>
      </w:r>
      <w:r w:rsidR="009010D6" w:rsidRPr="00563A67">
        <w:rPr>
          <w:rFonts w:ascii="Calibri" w:hAnsi="Calibri" w:cs="Arial"/>
        </w:rPr>
        <w:t xml:space="preserve">Presbyteries, </w:t>
      </w:r>
      <w:r w:rsidR="00CD180E">
        <w:rPr>
          <w:rFonts w:ascii="Calibri" w:hAnsi="Calibri" w:cs="Arial"/>
        </w:rPr>
        <w:t xml:space="preserve">Methodist </w:t>
      </w:r>
      <w:r w:rsidR="009010D6" w:rsidRPr="00563A67">
        <w:rPr>
          <w:rFonts w:ascii="Calibri" w:hAnsi="Calibri" w:cs="Arial"/>
        </w:rPr>
        <w:t>Synods and Dioceses</w:t>
      </w:r>
      <w:r w:rsidR="0069081E" w:rsidRPr="00563A67">
        <w:rPr>
          <w:rFonts w:ascii="Calibri" w:hAnsi="Calibri" w:cs="Arial"/>
        </w:rPr>
        <w:t xml:space="preserve"> ha</w:t>
      </w:r>
      <w:r w:rsidR="00965891" w:rsidRPr="00563A67">
        <w:rPr>
          <w:rFonts w:ascii="Calibri" w:hAnsi="Calibri" w:cs="Arial"/>
        </w:rPr>
        <w:t>s</w:t>
      </w:r>
      <w:r w:rsidR="0069081E" w:rsidRPr="00563A67">
        <w:rPr>
          <w:rFonts w:ascii="Calibri" w:hAnsi="Calibri" w:cs="Arial"/>
        </w:rPr>
        <w:t xml:space="preserve"> been </w:t>
      </w:r>
      <w:r w:rsidR="00AA0358">
        <w:rPr>
          <w:rFonts w:ascii="Calibri" w:hAnsi="Calibri" w:cs="Arial"/>
        </w:rPr>
        <w:t xml:space="preserve">greatly </w:t>
      </w:r>
      <w:r w:rsidR="00965891" w:rsidRPr="00563A67">
        <w:rPr>
          <w:rFonts w:ascii="Calibri" w:hAnsi="Calibri" w:cs="Arial"/>
        </w:rPr>
        <w:t>appreciated</w:t>
      </w:r>
      <w:r w:rsidR="0069081E" w:rsidRPr="00563A67">
        <w:rPr>
          <w:rFonts w:ascii="Calibri" w:hAnsi="Calibri" w:cs="Arial"/>
        </w:rPr>
        <w:t xml:space="preserve"> as we </w:t>
      </w:r>
      <w:r w:rsidR="00285D47" w:rsidRPr="00563A67">
        <w:rPr>
          <w:rFonts w:ascii="Calibri" w:hAnsi="Calibri" w:cs="Arial"/>
        </w:rPr>
        <w:t>have sought</w:t>
      </w:r>
      <w:r w:rsidR="0069081E" w:rsidRPr="00563A67">
        <w:rPr>
          <w:rFonts w:ascii="Calibri" w:hAnsi="Calibri" w:cs="Arial"/>
        </w:rPr>
        <w:t xml:space="preserve"> to simplify processes and encourage </w:t>
      </w:r>
      <w:r w:rsidR="0045112C">
        <w:rPr>
          <w:rFonts w:ascii="Calibri" w:hAnsi="Calibri" w:cs="Arial"/>
        </w:rPr>
        <w:t xml:space="preserve">all </w:t>
      </w:r>
      <w:r w:rsidR="00D47C5C" w:rsidRPr="00563A67">
        <w:rPr>
          <w:rFonts w:ascii="Calibri" w:hAnsi="Calibri" w:cs="Arial"/>
        </w:rPr>
        <w:t>cooperative ventures in their local mission.</w:t>
      </w:r>
    </w:p>
    <w:p w14:paraId="2477851F" w14:textId="310BF6D6" w:rsidR="00831FE9" w:rsidRPr="00563A67" w:rsidRDefault="00923CF8" w:rsidP="0077013C">
      <w:pPr>
        <w:spacing w:after="120" w:line="240" w:lineRule="auto"/>
        <w:jc w:val="both"/>
      </w:pPr>
      <w:r w:rsidRPr="00563A67">
        <w:rPr>
          <w:rFonts w:ascii="Calibri" w:hAnsi="Calibri"/>
        </w:rPr>
        <w:t>Administrative Assistant</w:t>
      </w:r>
      <w:r w:rsidR="003E5BA2" w:rsidRPr="00563A67">
        <w:rPr>
          <w:rFonts w:ascii="Calibri" w:hAnsi="Calibri"/>
        </w:rPr>
        <w:t xml:space="preserve"> </w:t>
      </w:r>
      <w:r w:rsidR="00AB517E" w:rsidRPr="00563A67">
        <w:rPr>
          <w:rFonts w:ascii="Calibri" w:hAnsi="Calibri"/>
        </w:rPr>
        <w:t xml:space="preserve">Robyn Daniels </w:t>
      </w:r>
      <w:r w:rsidR="00E56BF2" w:rsidRPr="00563A67">
        <w:rPr>
          <w:rFonts w:ascii="Calibri" w:hAnsi="Calibri"/>
        </w:rPr>
        <w:t>complete</w:t>
      </w:r>
      <w:r w:rsidR="008412AC">
        <w:rPr>
          <w:rFonts w:ascii="Calibri" w:hAnsi="Calibri"/>
        </w:rPr>
        <w:t>d</w:t>
      </w:r>
      <w:r w:rsidR="00E56BF2" w:rsidRPr="00563A67">
        <w:rPr>
          <w:rFonts w:ascii="Calibri" w:hAnsi="Calibri"/>
        </w:rPr>
        <w:t xml:space="preserve"> 19 years of valuable service to UCANZ</w:t>
      </w:r>
      <w:r w:rsidR="005752E4" w:rsidRPr="00563A67">
        <w:rPr>
          <w:rFonts w:ascii="Calibri" w:hAnsi="Calibri"/>
        </w:rPr>
        <w:t xml:space="preserve"> in October</w:t>
      </w:r>
      <w:r w:rsidR="00B432D6">
        <w:rPr>
          <w:rFonts w:ascii="Calibri" w:hAnsi="Calibri"/>
        </w:rPr>
        <w:t xml:space="preserve"> </w:t>
      </w:r>
      <w:r w:rsidR="00255BB0">
        <w:rPr>
          <w:rFonts w:ascii="Calibri" w:hAnsi="Calibri"/>
        </w:rPr>
        <w:t xml:space="preserve">last year </w:t>
      </w:r>
      <w:r w:rsidR="00B432D6">
        <w:rPr>
          <w:rFonts w:ascii="Calibri" w:hAnsi="Calibri"/>
        </w:rPr>
        <w:t>and she</w:t>
      </w:r>
      <w:r w:rsidR="005752E4" w:rsidRPr="00563A67">
        <w:rPr>
          <w:rFonts w:ascii="Calibri" w:hAnsi="Calibri"/>
        </w:rPr>
        <w:t xml:space="preserve"> retir</w:t>
      </w:r>
      <w:r w:rsidR="00B432D6">
        <w:rPr>
          <w:rFonts w:ascii="Calibri" w:hAnsi="Calibri"/>
        </w:rPr>
        <w:t xml:space="preserve">ed from the </w:t>
      </w:r>
      <w:r w:rsidR="00AA1516">
        <w:rPr>
          <w:rFonts w:ascii="Calibri" w:hAnsi="Calibri"/>
        </w:rPr>
        <w:t>office</w:t>
      </w:r>
      <w:r w:rsidR="005752E4" w:rsidRPr="00563A67">
        <w:rPr>
          <w:rFonts w:ascii="Calibri" w:hAnsi="Calibri"/>
        </w:rPr>
        <w:t xml:space="preserve"> at the end of </w:t>
      </w:r>
      <w:r w:rsidR="00255BB0">
        <w:rPr>
          <w:rFonts w:ascii="Calibri" w:hAnsi="Calibri"/>
        </w:rPr>
        <w:t>the year</w:t>
      </w:r>
      <w:r w:rsidR="00766E4B">
        <w:rPr>
          <w:rFonts w:ascii="Calibri" w:hAnsi="Calibri"/>
        </w:rPr>
        <w:t>.</w:t>
      </w:r>
      <w:r w:rsidR="001B2970" w:rsidRPr="00563A67">
        <w:rPr>
          <w:rFonts w:ascii="Calibri" w:hAnsi="Calibri"/>
        </w:rPr>
        <w:t xml:space="preserve"> </w:t>
      </w:r>
      <w:r w:rsidR="00766E4B">
        <w:rPr>
          <w:rFonts w:ascii="Calibri" w:hAnsi="Calibri"/>
        </w:rPr>
        <w:t>H</w:t>
      </w:r>
      <w:r w:rsidR="005752E4" w:rsidRPr="00563A67">
        <w:rPr>
          <w:rFonts w:ascii="Calibri" w:hAnsi="Calibri"/>
        </w:rPr>
        <w:t>er successor</w:t>
      </w:r>
      <w:r w:rsidR="00766E4B">
        <w:rPr>
          <w:rFonts w:ascii="Calibri" w:hAnsi="Calibri"/>
        </w:rPr>
        <w:t xml:space="preserve"> is Margaret Pitt</w:t>
      </w:r>
      <w:r w:rsidR="002E0B92">
        <w:rPr>
          <w:rFonts w:ascii="Calibri" w:hAnsi="Calibri"/>
        </w:rPr>
        <w:t>, who w</w:t>
      </w:r>
      <w:r w:rsidR="00374A97">
        <w:rPr>
          <w:rFonts w:ascii="Calibri" w:hAnsi="Calibri"/>
        </w:rPr>
        <w:t>ill work three days a week</w:t>
      </w:r>
      <w:r w:rsidR="005752E4" w:rsidRPr="00563A67">
        <w:rPr>
          <w:rFonts w:ascii="Calibri" w:hAnsi="Calibri"/>
        </w:rPr>
        <w:t>.</w:t>
      </w:r>
      <w:r w:rsidR="001B2970" w:rsidRPr="00563A67">
        <w:rPr>
          <w:rFonts w:ascii="Calibri" w:hAnsi="Calibri"/>
        </w:rPr>
        <w:t xml:space="preserve"> </w:t>
      </w:r>
      <w:r w:rsidR="0066224E" w:rsidRPr="00563A67">
        <w:rPr>
          <w:rFonts w:ascii="Calibri" w:hAnsi="Calibri"/>
        </w:rPr>
        <w:t xml:space="preserve">A steady stream of enquiries leads us to believe that </w:t>
      </w:r>
      <w:r w:rsidR="001A0F19" w:rsidRPr="00563A67">
        <w:rPr>
          <w:rFonts w:ascii="Calibri" w:hAnsi="Calibri"/>
        </w:rPr>
        <w:t xml:space="preserve">UCANZ </w:t>
      </w:r>
      <w:r w:rsidR="00CB754A" w:rsidRPr="00563A67">
        <w:rPr>
          <w:rFonts w:ascii="Calibri" w:hAnsi="Calibri"/>
        </w:rPr>
        <w:t>ha</w:t>
      </w:r>
      <w:r w:rsidR="001A0F19" w:rsidRPr="00563A67">
        <w:rPr>
          <w:rFonts w:ascii="Calibri" w:hAnsi="Calibri"/>
        </w:rPr>
        <w:t>s</w:t>
      </w:r>
      <w:r w:rsidR="00CB754A" w:rsidRPr="00563A67">
        <w:rPr>
          <w:rFonts w:ascii="Calibri" w:hAnsi="Calibri"/>
        </w:rPr>
        <w:t xml:space="preserve"> an</w:t>
      </w:r>
      <w:r w:rsidR="001A0F19" w:rsidRPr="00563A67">
        <w:rPr>
          <w:rFonts w:ascii="Calibri" w:hAnsi="Calibri"/>
        </w:rPr>
        <w:t xml:space="preserve"> important </w:t>
      </w:r>
      <w:r w:rsidR="00CB754A" w:rsidRPr="00563A67">
        <w:rPr>
          <w:rFonts w:ascii="Calibri" w:hAnsi="Calibri"/>
        </w:rPr>
        <w:t xml:space="preserve">role </w:t>
      </w:r>
      <w:r w:rsidR="00444F83" w:rsidRPr="00563A67">
        <w:rPr>
          <w:rFonts w:ascii="Calibri" w:hAnsi="Calibri"/>
        </w:rPr>
        <w:t>in facilitating relationships between local churches and national Partner Churches.</w:t>
      </w:r>
    </w:p>
    <w:p w14:paraId="09416B1D" w14:textId="197760B6" w:rsidR="00831FE9" w:rsidRDefault="00AA1516" w:rsidP="0077013C">
      <w:pPr>
        <w:spacing w:after="120" w:line="240" w:lineRule="auto"/>
        <w:jc w:val="both"/>
      </w:pPr>
      <w:r>
        <w:t>Gathering statistics</w:t>
      </w:r>
      <w:r w:rsidR="00EE0AEF">
        <w:t xml:space="preserve"> continues to be an important task</w:t>
      </w:r>
      <w:r w:rsidR="00991BDE">
        <w:t xml:space="preserve">. </w:t>
      </w:r>
      <w:r w:rsidR="00E14AE0">
        <w:t xml:space="preserve">UCANZ </w:t>
      </w:r>
      <w:r w:rsidR="00755EF9">
        <w:t xml:space="preserve">is </w:t>
      </w:r>
      <w:r w:rsidR="00E14AE0">
        <w:t>still</w:t>
      </w:r>
      <w:r w:rsidR="00755EF9">
        <w:t xml:space="preserve"> asked</w:t>
      </w:r>
      <w:r w:rsidR="00FB6E4B">
        <w:t xml:space="preserve"> to</w:t>
      </w:r>
      <w:r w:rsidR="00E14AE0">
        <w:t xml:space="preserve"> calculate recommended financial assessment</w:t>
      </w:r>
      <w:r w:rsidR="00FB6E4B">
        <w:t>s</w:t>
      </w:r>
      <w:r w:rsidR="00E14AE0">
        <w:t xml:space="preserve"> based o</w:t>
      </w:r>
      <w:r w:rsidR="00F06F2A">
        <w:t>n</w:t>
      </w:r>
      <w:r w:rsidR="00E14AE0">
        <w:t xml:space="preserve"> </w:t>
      </w:r>
      <w:r w:rsidR="00FB6E4B">
        <w:t>church</w:t>
      </w:r>
      <w:r w:rsidR="00A9745F">
        <w:t>e</w:t>
      </w:r>
      <w:r w:rsidR="00FB6E4B">
        <w:t>s</w:t>
      </w:r>
      <w:r w:rsidR="00A9745F">
        <w:t>’</w:t>
      </w:r>
      <w:r w:rsidR="00DC6086">
        <w:t xml:space="preserve"> returns, but it is now the</w:t>
      </w:r>
      <w:r w:rsidR="00CB091D">
        <w:t xml:space="preserve"> Partner</w:t>
      </w:r>
      <w:r w:rsidR="00720BA3">
        <w:t xml:space="preserve"> Churche</w:t>
      </w:r>
      <w:r w:rsidR="00CB091D">
        <w:t xml:space="preserve">s who invoice </w:t>
      </w:r>
      <w:r w:rsidR="001D6DA2">
        <w:t>payments</w:t>
      </w:r>
      <w:r w:rsidR="00F74426">
        <w:t>.</w:t>
      </w:r>
    </w:p>
    <w:p w14:paraId="3D208E33" w14:textId="77777777" w:rsidR="00115AA0" w:rsidRPr="00563A67" w:rsidRDefault="00115AA0" w:rsidP="0077013C">
      <w:pPr>
        <w:spacing w:after="120" w:line="240" w:lineRule="auto"/>
        <w:jc w:val="both"/>
      </w:pPr>
    </w:p>
    <w:p w14:paraId="1D7E83B6" w14:textId="6FBB5F22" w:rsidR="005A2021" w:rsidRPr="00563A67" w:rsidRDefault="005A2021" w:rsidP="00FA2AEC">
      <w:pPr>
        <w:spacing w:after="12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Appointing Partner and Convening Partner</w:t>
      </w:r>
    </w:p>
    <w:p w14:paraId="6AB5F3EB" w14:textId="23ACCE7F" w:rsidR="007644F8" w:rsidRPr="007242B2" w:rsidRDefault="00826C05" w:rsidP="00FA2AEC">
      <w:p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Amendments to </w:t>
      </w:r>
      <w:r w:rsidR="00180D20">
        <w:rPr>
          <w:rFonts w:ascii="Calibri" w:hAnsi="Calibri"/>
          <w:i/>
          <w:iCs/>
        </w:rPr>
        <w:t xml:space="preserve">Procedures for Cooperative Ventures 2018 </w:t>
      </w:r>
      <w:r w:rsidR="00FC7454">
        <w:rPr>
          <w:rFonts w:ascii="Calibri" w:hAnsi="Calibri"/>
        </w:rPr>
        <w:t>approved</w:t>
      </w:r>
      <w:r w:rsidR="00EA0C52">
        <w:rPr>
          <w:rFonts w:ascii="Calibri" w:hAnsi="Calibri"/>
        </w:rPr>
        <w:t xml:space="preserve"> </w:t>
      </w:r>
      <w:r w:rsidR="00E857F6">
        <w:rPr>
          <w:rFonts w:ascii="Calibri" w:hAnsi="Calibri"/>
        </w:rPr>
        <w:t>by</w:t>
      </w:r>
      <w:r w:rsidR="00EA0C52">
        <w:rPr>
          <w:rFonts w:ascii="Calibri" w:hAnsi="Calibri"/>
        </w:rPr>
        <w:t xml:space="preserve"> the last </w:t>
      </w:r>
      <w:r w:rsidR="00E857F6">
        <w:rPr>
          <w:rFonts w:ascii="Calibri" w:hAnsi="Calibri"/>
        </w:rPr>
        <w:t xml:space="preserve">General </w:t>
      </w:r>
      <w:r w:rsidR="00EA0C52">
        <w:rPr>
          <w:rFonts w:ascii="Calibri" w:hAnsi="Calibri"/>
        </w:rPr>
        <w:t>Synod</w:t>
      </w:r>
      <w:r w:rsidR="00FC7454">
        <w:rPr>
          <w:rFonts w:ascii="Calibri" w:hAnsi="Calibri"/>
        </w:rPr>
        <w:t xml:space="preserve"> </w:t>
      </w:r>
      <w:r w:rsidR="00B85713">
        <w:rPr>
          <w:rFonts w:ascii="Calibri" w:hAnsi="Calibri"/>
        </w:rPr>
        <w:t>came into force last year</w:t>
      </w:r>
      <w:r w:rsidR="00D338F9">
        <w:rPr>
          <w:rFonts w:ascii="Calibri" w:hAnsi="Calibri"/>
        </w:rPr>
        <w:t xml:space="preserve">. The </w:t>
      </w:r>
      <w:r w:rsidR="0068065D">
        <w:rPr>
          <w:rFonts w:ascii="Calibri" w:hAnsi="Calibri"/>
        </w:rPr>
        <w:t>role</w:t>
      </w:r>
      <w:r w:rsidR="00963BCA">
        <w:rPr>
          <w:rFonts w:ascii="Calibri" w:hAnsi="Calibri"/>
        </w:rPr>
        <w:t>s</w:t>
      </w:r>
      <w:r w:rsidR="00FD6B0A">
        <w:rPr>
          <w:rFonts w:ascii="Calibri" w:hAnsi="Calibri"/>
        </w:rPr>
        <w:t xml:space="preserve"> </w:t>
      </w:r>
      <w:r w:rsidR="005B3879">
        <w:rPr>
          <w:rFonts w:ascii="Calibri" w:hAnsi="Calibri"/>
        </w:rPr>
        <w:t xml:space="preserve">of </w:t>
      </w:r>
      <w:r w:rsidR="0068065D">
        <w:rPr>
          <w:rFonts w:ascii="Calibri" w:hAnsi="Calibri"/>
        </w:rPr>
        <w:t>Appointing</w:t>
      </w:r>
      <w:r w:rsidR="00A76FA6">
        <w:rPr>
          <w:rFonts w:ascii="Calibri" w:hAnsi="Calibri"/>
        </w:rPr>
        <w:t xml:space="preserve"> and Convening </w:t>
      </w:r>
      <w:r w:rsidR="00450C3A">
        <w:rPr>
          <w:rFonts w:ascii="Calibri" w:hAnsi="Calibri"/>
        </w:rPr>
        <w:t>roles</w:t>
      </w:r>
      <w:r w:rsidR="00963BCA">
        <w:rPr>
          <w:rFonts w:ascii="Calibri" w:hAnsi="Calibri"/>
        </w:rPr>
        <w:t xml:space="preserve"> (formerly combined as “Coordinating Partner”</w:t>
      </w:r>
      <w:r w:rsidR="0089768C">
        <w:rPr>
          <w:rFonts w:ascii="Calibri" w:hAnsi="Calibri"/>
        </w:rPr>
        <w:t>)</w:t>
      </w:r>
      <w:r w:rsidR="00963BCA">
        <w:rPr>
          <w:rFonts w:ascii="Calibri" w:hAnsi="Calibri"/>
        </w:rPr>
        <w:t xml:space="preserve"> are n</w:t>
      </w:r>
      <w:r w:rsidR="003752E5">
        <w:rPr>
          <w:rFonts w:ascii="Calibri" w:hAnsi="Calibri"/>
        </w:rPr>
        <w:t>ow separate</w:t>
      </w:r>
      <w:r w:rsidR="00EE46DB">
        <w:rPr>
          <w:rFonts w:ascii="Calibri" w:hAnsi="Calibri"/>
        </w:rPr>
        <w:t xml:space="preserve"> roles</w:t>
      </w:r>
      <w:r w:rsidR="003752E5">
        <w:rPr>
          <w:rFonts w:ascii="Calibri" w:hAnsi="Calibri"/>
        </w:rPr>
        <w:t>,</w:t>
      </w:r>
      <w:r w:rsidR="00450C3A">
        <w:rPr>
          <w:rFonts w:ascii="Calibri" w:hAnsi="Calibri"/>
        </w:rPr>
        <w:t xml:space="preserve"> although</w:t>
      </w:r>
      <w:r w:rsidR="00DF6370">
        <w:rPr>
          <w:rFonts w:ascii="Calibri" w:hAnsi="Calibri"/>
        </w:rPr>
        <w:t xml:space="preserve"> they </w:t>
      </w:r>
      <w:r w:rsidR="00DF6370" w:rsidRPr="006324DD">
        <w:rPr>
          <w:rFonts w:ascii="Calibri" w:hAnsi="Calibri"/>
        </w:rPr>
        <w:t xml:space="preserve">can </w:t>
      </w:r>
      <w:r w:rsidR="00DF6370">
        <w:rPr>
          <w:rFonts w:ascii="Calibri" w:hAnsi="Calibri"/>
        </w:rPr>
        <w:t>be coincident.</w:t>
      </w:r>
      <w:r w:rsidR="00E06D5B">
        <w:rPr>
          <w:rFonts w:ascii="Calibri" w:hAnsi="Calibri"/>
        </w:rPr>
        <w:t xml:space="preserve"> </w:t>
      </w:r>
      <w:r w:rsidR="00880DF7">
        <w:rPr>
          <w:rFonts w:ascii="Calibri" w:hAnsi="Calibri"/>
        </w:rPr>
        <w:t>As previously, t</w:t>
      </w:r>
      <w:r w:rsidR="00E06D5B">
        <w:rPr>
          <w:rFonts w:ascii="Calibri" w:hAnsi="Calibri"/>
        </w:rPr>
        <w:t xml:space="preserve">he </w:t>
      </w:r>
      <w:r w:rsidR="006B3496">
        <w:rPr>
          <w:rFonts w:ascii="Calibri" w:hAnsi="Calibri"/>
        </w:rPr>
        <w:t>A</w:t>
      </w:r>
      <w:r w:rsidR="00E06D5B">
        <w:rPr>
          <w:rFonts w:ascii="Calibri" w:hAnsi="Calibri"/>
        </w:rPr>
        <w:t xml:space="preserve">ppointing role </w:t>
      </w:r>
      <w:r w:rsidR="00B51AFA">
        <w:rPr>
          <w:rFonts w:ascii="Calibri" w:hAnsi="Calibri"/>
        </w:rPr>
        <w:lastRenderedPageBreak/>
        <w:t>last</w:t>
      </w:r>
      <w:r w:rsidR="003B6258">
        <w:rPr>
          <w:rFonts w:ascii="Calibri" w:hAnsi="Calibri"/>
        </w:rPr>
        <w:t>s</w:t>
      </w:r>
      <w:r w:rsidR="00930B1B">
        <w:rPr>
          <w:rFonts w:ascii="Calibri" w:hAnsi="Calibri"/>
        </w:rPr>
        <w:t xml:space="preserve"> from </w:t>
      </w:r>
      <w:r w:rsidR="00C65653">
        <w:rPr>
          <w:rFonts w:ascii="Calibri" w:hAnsi="Calibri"/>
        </w:rPr>
        <w:t xml:space="preserve">the </w:t>
      </w:r>
      <w:r w:rsidR="00674C80">
        <w:rPr>
          <w:rFonts w:ascii="Calibri" w:hAnsi="Calibri"/>
        </w:rPr>
        <w:t xml:space="preserve">process </w:t>
      </w:r>
      <w:r w:rsidR="00BC4F5B">
        <w:rPr>
          <w:rFonts w:ascii="Calibri" w:hAnsi="Calibri"/>
        </w:rPr>
        <w:t>of appointing</w:t>
      </w:r>
      <w:r w:rsidR="008C367B">
        <w:rPr>
          <w:rFonts w:ascii="Calibri" w:hAnsi="Calibri"/>
        </w:rPr>
        <w:t xml:space="preserve"> </w:t>
      </w:r>
      <w:r w:rsidR="00013F66">
        <w:rPr>
          <w:rFonts w:ascii="Calibri" w:hAnsi="Calibri"/>
        </w:rPr>
        <w:t>the</w:t>
      </w:r>
      <w:r w:rsidR="00E70A1B">
        <w:rPr>
          <w:rFonts w:ascii="Calibri" w:hAnsi="Calibri"/>
        </w:rPr>
        <w:t xml:space="preserve"> </w:t>
      </w:r>
      <w:r w:rsidR="008C367B">
        <w:rPr>
          <w:rFonts w:ascii="Calibri" w:hAnsi="Calibri"/>
        </w:rPr>
        <w:t>minist</w:t>
      </w:r>
      <w:r w:rsidR="00E70A1B">
        <w:rPr>
          <w:rFonts w:ascii="Calibri" w:hAnsi="Calibri"/>
        </w:rPr>
        <w:t>er</w:t>
      </w:r>
      <w:r w:rsidR="008C367B">
        <w:rPr>
          <w:rFonts w:ascii="Calibri" w:hAnsi="Calibri"/>
        </w:rPr>
        <w:t xml:space="preserve"> to a church</w:t>
      </w:r>
      <w:r w:rsidR="00BC4F5B">
        <w:rPr>
          <w:rFonts w:ascii="Calibri" w:hAnsi="Calibri"/>
        </w:rPr>
        <w:t xml:space="preserve"> </w:t>
      </w:r>
      <w:r w:rsidR="008C367B">
        <w:rPr>
          <w:rFonts w:ascii="Calibri" w:hAnsi="Calibri"/>
        </w:rPr>
        <w:t xml:space="preserve">up </w:t>
      </w:r>
      <w:r w:rsidR="00674C80">
        <w:rPr>
          <w:rFonts w:ascii="Calibri" w:hAnsi="Calibri"/>
        </w:rPr>
        <w:t xml:space="preserve">to </w:t>
      </w:r>
      <w:r w:rsidR="008C367B">
        <w:rPr>
          <w:rFonts w:ascii="Calibri" w:hAnsi="Calibri"/>
        </w:rPr>
        <w:t xml:space="preserve">the </w:t>
      </w:r>
      <w:r w:rsidR="00674C80">
        <w:rPr>
          <w:rFonts w:ascii="Calibri" w:hAnsi="Calibri"/>
        </w:rPr>
        <w:t xml:space="preserve">termination of a </w:t>
      </w:r>
      <w:proofErr w:type="gramStart"/>
      <w:r w:rsidR="00674C80">
        <w:rPr>
          <w:rFonts w:ascii="Calibri" w:hAnsi="Calibri"/>
        </w:rPr>
        <w:t>particular ministry</w:t>
      </w:r>
      <w:proofErr w:type="gramEnd"/>
      <w:r w:rsidR="00674C80">
        <w:rPr>
          <w:rFonts w:ascii="Calibri" w:hAnsi="Calibri"/>
        </w:rPr>
        <w:t xml:space="preserve">. </w:t>
      </w:r>
      <w:r w:rsidR="006A4F0F">
        <w:rPr>
          <w:rFonts w:ascii="Calibri" w:hAnsi="Calibri"/>
        </w:rPr>
        <w:t>Otherwise, t</w:t>
      </w:r>
      <w:r w:rsidR="00674C80">
        <w:rPr>
          <w:rFonts w:ascii="Calibri" w:hAnsi="Calibri"/>
        </w:rPr>
        <w:t>he Convenin</w:t>
      </w:r>
      <w:r w:rsidR="006B3496">
        <w:rPr>
          <w:rFonts w:ascii="Calibri" w:hAnsi="Calibri"/>
        </w:rPr>
        <w:t xml:space="preserve">g </w:t>
      </w:r>
      <w:r w:rsidR="00303003">
        <w:rPr>
          <w:rFonts w:ascii="Calibri" w:hAnsi="Calibri"/>
        </w:rPr>
        <w:t>Partner</w:t>
      </w:r>
      <w:r w:rsidR="006B3496">
        <w:rPr>
          <w:rFonts w:ascii="Calibri" w:hAnsi="Calibri"/>
        </w:rPr>
        <w:t xml:space="preserve"> </w:t>
      </w:r>
      <w:r w:rsidR="007925B9">
        <w:rPr>
          <w:rFonts w:ascii="Calibri" w:hAnsi="Calibri"/>
        </w:rPr>
        <w:t>take</w:t>
      </w:r>
      <w:r w:rsidR="00CC6D71">
        <w:rPr>
          <w:rFonts w:ascii="Calibri" w:hAnsi="Calibri"/>
        </w:rPr>
        <w:t>s</w:t>
      </w:r>
      <w:r w:rsidR="007925B9">
        <w:rPr>
          <w:rFonts w:ascii="Calibri" w:hAnsi="Calibri"/>
        </w:rPr>
        <w:t xml:space="preserve"> the lead in convening meetings of </w:t>
      </w:r>
      <w:r w:rsidR="005A1E00">
        <w:rPr>
          <w:rFonts w:ascii="Calibri" w:hAnsi="Calibri"/>
        </w:rPr>
        <w:t>a</w:t>
      </w:r>
      <w:r w:rsidR="007925B9">
        <w:rPr>
          <w:rFonts w:ascii="Calibri" w:hAnsi="Calibri"/>
        </w:rPr>
        <w:t xml:space="preserve"> </w:t>
      </w:r>
      <w:r w:rsidR="002F009A">
        <w:rPr>
          <w:rFonts w:ascii="Calibri" w:hAnsi="Calibri"/>
        </w:rPr>
        <w:t>local church’s Partners</w:t>
      </w:r>
      <w:r w:rsidR="00C77E19">
        <w:rPr>
          <w:rFonts w:ascii="Calibri" w:hAnsi="Calibri"/>
        </w:rPr>
        <w:t xml:space="preserve">, and </w:t>
      </w:r>
      <w:r w:rsidR="00570406">
        <w:rPr>
          <w:rFonts w:ascii="Calibri" w:hAnsi="Calibri"/>
        </w:rPr>
        <w:t>th</w:t>
      </w:r>
      <w:r w:rsidR="004C0B92">
        <w:rPr>
          <w:rFonts w:ascii="Calibri" w:hAnsi="Calibri"/>
        </w:rPr>
        <w:t>is</w:t>
      </w:r>
      <w:r w:rsidR="00570406">
        <w:rPr>
          <w:rFonts w:ascii="Calibri" w:hAnsi="Calibri"/>
        </w:rPr>
        <w:t xml:space="preserve"> role </w:t>
      </w:r>
      <w:r w:rsidR="00C77E19">
        <w:rPr>
          <w:rFonts w:ascii="Calibri" w:hAnsi="Calibri"/>
        </w:rPr>
        <w:t>rotates among the two or three Partners every three years.</w:t>
      </w:r>
      <w:r w:rsidR="00CF672B">
        <w:rPr>
          <w:rFonts w:ascii="Calibri" w:hAnsi="Calibri"/>
        </w:rPr>
        <w:t xml:space="preserve"> </w:t>
      </w:r>
      <w:r w:rsidR="00BE7EB8">
        <w:rPr>
          <w:rFonts w:ascii="Calibri" w:hAnsi="Calibri"/>
        </w:rPr>
        <w:t xml:space="preserve">A </w:t>
      </w:r>
      <w:r w:rsidR="00D61044">
        <w:rPr>
          <w:rFonts w:ascii="Calibri" w:hAnsi="Calibri"/>
        </w:rPr>
        <w:t xml:space="preserve">very </w:t>
      </w:r>
      <w:r w:rsidR="00BE7EB8">
        <w:rPr>
          <w:rFonts w:ascii="Calibri" w:hAnsi="Calibri"/>
        </w:rPr>
        <w:t xml:space="preserve">few </w:t>
      </w:r>
      <w:r w:rsidR="00AB1864">
        <w:rPr>
          <w:rFonts w:ascii="Calibri" w:hAnsi="Calibri"/>
        </w:rPr>
        <w:t xml:space="preserve">inconsistencies have been </w:t>
      </w:r>
      <w:r w:rsidR="00635DDA">
        <w:rPr>
          <w:rFonts w:ascii="Calibri" w:hAnsi="Calibri"/>
        </w:rPr>
        <w:t>discovered</w:t>
      </w:r>
      <w:r w:rsidR="008C2D96">
        <w:rPr>
          <w:rFonts w:ascii="Calibri" w:hAnsi="Calibri"/>
        </w:rPr>
        <w:t xml:space="preserve"> </w:t>
      </w:r>
      <w:r w:rsidR="00635DDA">
        <w:rPr>
          <w:rFonts w:ascii="Calibri" w:hAnsi="Calibri"/>
        </w:rPr>
        <w:t>and</w:t>
      </w:r>
      <w:r w:rsidR="008C2D96">
        <w:rPr>
          <w:rFonts w:ascii="Calibri" w:hAnsi="Calibri"/>
        </w:rPr>
        <w:t xml:space="preserve"> minor corrections will be made before the</w:t>
      </w:r>
      <w:r w:rsidR="00416A5E">
        <w:rPr>
          <w:rFonts w:ascii="Calibri" w:hAnsi="Calibri"/>
        </w:rPr>
        <w:t xml:space="preserve"> </w:t>
      </w:r>
      <w:r w:rsidR="00416A5E" w:rsidRPr="00416A5E">
        <w:rPr>
          <w:rFonts w:ascii="Calibri" w:hAnsi="Calibri"/>
          <w:i/>
          <w:iCs/>
        </w:rPr>
        <w:t>2018</w:t>
      </w:r>
      <w:r w:rsidR="00416A5E">
        <w:rPr>
          <w:rFonts w:ascii="Calibri" w:hAnsi="Calibri"/>
        </w:rPr>
        <w:t xml:space="preserve"> </w:t>
      </w:r>
      <w:r w:rsidR="00180D20" w:rsidRPr="00CA3703">
        <w:rPr>
          <w:rFonts w:ascii="Calibri" w:hAnsi="Calibri"/>
          <w:i/>
          <w:iCs/>
        </w:rPr>
        <w:t xml:space="preserve">Procedures </w:t>
      </w:r>
      <w:r w:rsidR="00416A5E">
        <w:rPr>
          <w:rFonts w:ascii="Calibri" w:hAnsi="Calibri"/>
        </w:rPr>
        <w:t>are printed later this year</w:t>
      </w:r>
      <w:r w:rsidR="007242B2">
        <w:rPr>
          <w:rFonts w:ascii="Calibri" w:hAnsi="Calibri"/>
        </w:rPr>
        <w:t>.</w:t>
      </w:r>
    </w:p>
    <w:p w14:paraId="605AA50C" w14:textId="3FF9CC8F" w:rsidR="00FA2AEC" w:rsidRPr="00563A67" w:rsidRDefault="00D52AA7" w:rsidP="00FA2AEC">
      <w:p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There has been</w:t>
      </w:r>
      <w:r w:rsidR="007314AD" w:rsidRPr="00563A67">
        <w:rPr>
          <w:rFonts w:ascii="Calibri" w:hAnsi="Calibri"/>
        </w:rPr>
        <w:t xml:space="preserve"> a</w:t>
      </w:r>
      <w:r w:rsidR="005655F9" w:rsidRPr="00563A67">
        <w:rPr>
          <w:rFonts w:ascii="Calibri" w:hAnsi="Calibri"/>
        </w:rPr>
        <w:t>n</w:t>
      </w:r>
      <w:r w:rsidR="007314AD" w:rsidRPr="00563A67">
        <w:rPr>
          <w:rFonts w:ascii="Calibri" w:hAnsi="Calibri"/>
        </w:rPr>
        <w:t xml:space="preserve"> effort to confirm or establish </w:t>
      </w:r>
      <w:r w:rsidR="005655F9" w:rsidRPr="00563A67">
        <w:rPr>
          <w:rFonts w:ascii="Calibri" w:hAnsi="Calibri"/>
        </w:rPr>
        <w:t xml:space="preserve">Capital Ratios for all </w:t>
      </w:r>
      <w:r w:rsidR="000951A4">
        <w:rPr>
          <w:rFonts w:ascii="Calibri" w:hAnsi="Calibri"/>
        </w:rPr>
        <w:t>c</w:t>
      </w:r>
      <w:r w:rsidR="00B52AFA">
        <w:rPr>
          <w:rFonts w:ascii="Calibri" w:hAnsi="Calibri"/>
        </w:rPr>
        <w:t xml:space="preserve">ooperative </w:t>
      </w:r>
      <w:r w:rsidR="000951A4">
        <w:rPr>
          <w:rFonts w:ascii="Calibri" w:hAnsi="Calibri"/>
        </w:rPr>
        <w:t>v</w:t>
      </w:r>
      <w:r w:rsidR="00B52AFA">
        <w:rPr>
          <w:rFonts w:ascii="Calibri" w:hAnsi="Calibri"/>
        </w:rPr>
        <w:t>enture</w:t>
      </w:r>
      <w:r w:rsidR="0034659E">
        <w:rPr>
          <w:rFonts w:ascii="Calibri" w:hAnsi="Calibri"/>
        </w:rPr>
        <w:t>s</w:t>
      </w:r>
      <w:r w:rsidR="005655F9" w:rsidRPr="00563A67">
        <w:rPr>
          <w:rFonts w:ascii="Calibri" w:hAnsi="Calibri"/>
        </w:rPr>
        <w:t xml:space="preserve">. The immediate </w:t>
      </w:r>
      <w:r w:rsidR="00C10F7B">
        <w:rPr>
          <w:rFonts w:ascii="Calibri" w:hAnsi="Calibri"/>
        </w:rPr>
        <w:t>call</w:t>
      </w:r>
      <w:r w:rsidR="005655F9" w:rsidRPr="00563A67">
        <w:rPr>
          <w:rFonts w:ascii="Calibri" w:hAnsi="Calibri"/>
        </w:rPr>
        <w:t xml:space="preserve"> for this </w:t>
      </w:r>
      <w:r w:rsidR="009403BE">
        <w:rPr>
          <w:rFonts w:ascii="Calibri" w:hAnsi="Calibri"/>
        </w:rPr>
        <w:t>wa</w:t>
      </w:r>
      <w:r w:rsidR="005655F9" w:rsidRPr="00563A67">
        <w:rPr>
          <w:rFonts w:ascii="Calibri" w:hAnsi="Calibri"/>
        </w:rPr>
        <w:t>s</w:t>
      </w:r>
      <w:r w:rsidR="00FA2AEC" w:rsidRPr="00563A67">
        <w:rPr>
          <w:rFonts w:ascii="Calibri" w:hAnsi="Calibri"/>
        </w:rPr>
        <w:t xml:space="preserve"> </w:t>
      </w:r>
      <w:r w:rsidR="000B51DE" w:rsidRPr="00563A67">
        <w:rPr>
          <w:rFonts w:ascii="Calibri" w:hAnsi="Calibri"/>
        </w:rPr>
        <w:t xml:space="preserve">the Presbyterian Church’s need to consolidate the accounts of all Presbyterian </w:t>
      </w:r>
      <w:r w:rsidR="00D31720" w:rsidRPr="00563A67">
        <w:rPr>
          <w:rFonts w:ascii="Calibri" w:hAnsi="Calibri"/>
        </w:rPr>
        <w:t>entities and</w:t>
      </w:r>
      <w:r w:rsidR="009E17A1" w:rsidRPr="00563A67">
        <w:rPr>
          <w:rFonts w:ascii="Calibri" w:hAnsi="Calibri"/>
        </w:rPr>
        <w:t xml:space="preserve"> find some measure of the ‘control’ (in Charity Services terms) over cooperative ventures.</w:t>
      </w:r>
      <w:r w:rsidR="00D31720" w:rsidRPr="00563A67">
        <w:rPr>
          <w:rFonts w:ascii="Calibri" w:hAnsi="Calibri"/>
        </w:rPr>
        <w:t xml:space="preserve"> </w:t>
      </w:r>
      <w:r w:rsidR="005B1BEA">
        <w:rPr>
          <w:rFonts w:ascii="Calibri" w:hAnsi="Calibri"/>
        </w:rPr>
        <w:t xml:space="preserve">The other use of </w:t>
      </w:r>
      <w:r w:rsidR="007E6AF9">
        <w:rPr>
          <w:rFonts w:ascii="Calibri" w:hAnsi="Calibri"/>
        </w:rPr>
        <w:t xml:space="preserve">a capital ratio is </w:t>
      </w:r>
      <w:r w:rsidR="00196D2F">
        <w:rPr>
          <w:rFonts w:ascii="Calibri" w:hAnsi="Calibri"/>
        </w:rPr>
        <w:t>in</w:t>
      </w:r>
      <w:r w:rsidR="007E6AF9">
        <w:rPr>
          <w:rFonts w:ascii="Calibri" w:hAnsi="Calibri"/>
        </w:rPr>
        <w:t xml:space="preserve"> divi</w:t>
      </w:r>
      <w:r w:rsidR="00196D2F">
        <w:rPr>
          <w:rFonts w:ascii="Calibri" w:hAnsi="Calibri"/>
        </w:rPr>
        <w:t>ding</w:t>
      </w:r>
      <w:r w:rsidR="007E6AF9">
        <w:rPr>
          <w:rFonts w:ascii="Calibri" w:hAnsi="Calibri"/>
        </w:rPr>
        <w:t xml:space="preserve"> </w:t>
      </w:r>
      <w:r w:rsidR="00196D2F">
        <w:rPr>
          <w:rFonts w:ascii="Calibri" w:hAnsi="Calibri"/>
        </w:rPr>
        <w:t>the</w:t>
      </w:r>
      <w:r w:rsidR="007E6AF9">
        <w:rPr>
          <w:rFonts w:ascii="Calibri" w:hAnsi="Calibri"/>
        </w:rPr>
        <w:t xml:space="preserve"> assets should there be a</w:t>
      </w:r>
      <w:r w:rsidR="00BC4347">
        <w:rPr>
          <w:rFonts w:ascii="Calibri" w:hAnsi="Calibri"/>
        </w:rPr>
        <w:t xml:space="preserve"> dissolution of a parish.</w:t>
      </w:r>
    </w:p>
    <w:p w14:paraId="107AB194" w14:textId="28868FA3" w:rsidR="00FA2AEC" w:rsidRPr="00563A67" w:rsidRDefault="00FA2AEC" w:rsidP="00FA2AEC">
      <w:pPr>
        <w:spacing w:after="120" w:line="240" w:lineRule="auto"/>
        <w:jc w:val="both"/>
        <w:rPr>
          <w:rFonts w:ascii="Calibri" w:hAnsi="Calibri"/>
        </w:rPr>
      </w:pPr>
    </w:p>
    <w:p w14:paraId="4D4133AF" w14:textId="2271B907" w:rsidR="00FE5560" w:rsidRPr="0041708E" w:rsidRDefault="0041708E" w:rsidP="00FA2AEC">
      <w:pPr>
        <w:spacing w:after="12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New models of relationship</w:t>
      </w:r>
    </w:p>
    <w:p w14:paraId="23D17F2F" w14:textId="246ABA27" w:rsidR="00967D28" w:rsidRDefault="00EE021F" w:rsidP="00D71CE8">
      <w:p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It is over </w:t>
      </w:r>
      <w:r w:rsidR="004A3453">
        <w:rPr>
          <w:rFonts w:ascii="Calibri" w:hAnsi="Calibri"/>
        </w:rPr>
        <w:t>50</w:t>
      </w:r>
      <w:r w:rsidR="002A1862">
        <w:rPr>
          <w:rFonts w:ascii="Calibri" w:hAnsi="Calibri"/>
        </w:rPr>
        <w:t xml:space="preserve"> years since </w:t>
      </w:r>
      <w:r w:rsidR="00BD6524">
        <w:rPr>
          <w:rFonts w:ascii="Calibri" w:hAnsi="Calibri"/>
        </w:rPr>
        <w:t xml:space="preserve">the </w:t>
      </w:r>
      <w:r w:rsidR="00DC5C71">
        <w:rPr>
          <w:rFonts w:ascii="Calibri" w:hAnsi="Calibri"/>
        </w:rPr>
        <w:t>Act of Commitment</w:t>
      </w:r>
      <w:r w:rsidR="00483FB2">
        <w:rPr>
          <w:rFonts w:ascii="Calibri" w:hAnsi="Calibri"/>
        </w:rPr>
        <w:t xml:space="preserve"> </w:t>
      </w:r>
      <w:r w:rsidR="000B6454">
        <w:rPr>
          <w:rFonts w:ascii="Calibri" w:hAnsi="Calibri"/>
        </w:rPr>
        <w:t>(1967, re</w:t>
      </w:r>
      <w:r w:rsidR="00114260">
        <w:rPr>
          <w:rFonts w:ascii="Calibri" w:hAnsi="Calibri"/>
        </w:rPr>
        <w:t xml:space="preserve">-affirmed 1982) </w:t>
      </w:r>
      <w:r w:rsidR="00E13ADA">
        <w:rPr>
          <w:rFonts w:ascii="Calibri" w:hAnsi="Calibri"/>
        </w:rPr>
        <w:t>by which</w:t>
      </w:r>
      <w:r w:rsidR="00160B7D">
        <w:rPr>
          <w:rFonts w:ascii="Calibri" w:hAnsi="Calibri"/>
        </w:rPr>
        <w:t xml:space="preserve"> five national Church</w:t>
      </w:r>
      <w:r w:rsidR="00292678">
        <w:rPr>
          <w:rFonts w:ascii="Calibri" w:hAnsi="Calibri"/>
        </w:rPr>
        <w:t>e</w:t>
      </w:r>
      <w:r w:rsidR="00160B7D">
        <w:rPr>
          <w:rFonts w:ascii="Calibri" w:hAnsi="Calibri"/>
        </w:rPr>
        <w:t xml:space="preserve">s </w:t>
      </w:r>
      <w:r w:rsidR="00C23B31">
        <w:rPr>
          <w:rFonts w:ascii="Calibri" w:hAnsi="Calibri"/>
        </w:rPr>
        <w:t>acknowl</w:t>
      </w:r>
      <w:r w:rsidR="00967D28">
        <w:rPr>
          <w:rFonts w:ascii="Calibri" w:hAnsi="Calibri"/>
        </w:rPr>
        <w:t>e</w:t>
      </w:r>
      <w:r w:rsidR="00C23B31">
        <w:rPr>
          <w:rFonts w:ascii="Calibri" w:hAnsi="Calibri"/>
        </w:rPr>
        <w:t>dge</w:t>
      </w:r>
      <w:r w:rsidR="00967D28">
        <w:rPr>
          <w:rFonts w:ascii="Calibri" w:hAnsi="Calibri"/>
        </w:rPr>
        <w:t>d</w:t>
      </w:r>
      <w:r w:rsidR="00C23B31">
        <w:rPr>
          <w:rFonts w:ascii="Calibri" w:hAnsi="Calibri"/>
        </w:rPr>
        <w:t xml:space="preserve"> “our obligation to receive new insights and now to do together many of the things</w:t>
      </w:r>
      <w:r w:rsidR="003F41CE">
        <w:rPr>
          <w:rFonts w:ascii="Calibri" w:hAnsi="Calibri"/>
        </w:rPr>
        <w:t>, which in the past</w:t>
      </w:r>
      <w:r w:rsidR="00FE13C8">
        <w:rPr>
          <w:rFonts w:ascii="Calibri" w:hAnsi="Calibri"/>
        </w:rPr>
        <w:t xml:space="preserve"> we have done separately</w:t>
      </w:r>
      <w:r w:rsidR="00967D28">
        <w:rPr>
          <w:rFonts w:ascii="Calibri" w:hAnsi="Calibri"/>
        </w:rPr>
        <w:t>.”</w:t>
      </w:r>
      <w:r w:rsidR="00FF7923">
        <w:rPr>
          <w:rFonts w:ascii="Calibri" w:hAnsi="Calibri"/>
        </w:rPr>
        <w:t xml:space="preserve"> </w:t>
      </w:r>
      <w:r w:rsidR="00705E1A">
        <w:rPr>
          <w:rFonts w:ascii="Calibri" w:hAnsi="Calibri"/>
        </w:rPr>
        <w:t>The Partner</w:t>
      </w:r>
      <w:r w:rsidR="00C35A6A">
        <w:rPr>
          <w:rFonts w:ascii="Calibri" w:hAnsi="Calibri"/>
        </w:rPr>
        <w:t xml:space="preserve"> Churche</w:t>
      </w:r>
      <w:r w:rsidR="00FD3607">
        <w:rPr>
          <w:rFonts w:ascii="Calibri" w:hAnsi="Calibri"/>
        </w:rPr>
        <w:t>s</w:t>
      </w:r>
      <w:r w:rsidR="00705E1A">
        <w:rPr>
          <w:rFonts w:ascii="Calibri" w:hAnsi="Calibri"/>
        </w:rPr>
        <w:t xml:space="preserve"> are</w:t>
      </w:r>
      <w:r w:rsidR="00430123">
        <w:rPr>
          <w:rFonts w:ascii="Calibri" w:hAnsi="Calibri"/>
        </w:rPr>
        <w:t xml:space="preserve"> </w:t>
      </w:r>
      <w:r w:rsidR="00674680">
        <w:rPr>
          <w:rFonts w:ascii="Calibri" w:hAnsi="Calibri"/>
        </w:rPr>
        <w:t xml:space="preserve">still </w:t>
      </w:r>
      <w:r w:rsidR="00627992">
        <w:rPr>
          <w:rFonts w:ascii="Calibri" w:hAnsi="Calibri"/>
        </w:rPr>
        <w:t xml:space="preserve">formally committed to </w:t>
      </w:r>
      <w:r w:rsidR="008A3F3F">
        <w:rPr>
          <w:rFonts w:ascii="Calibri" w:hAnsi="Calibri"/>
        </w:rPr>
        <w:t>being</w:t>
      </w:r>
      <w:r w:rsidR="00A27028">
        <w:rPr>
          <w:rFonts w:ascii="Calibri" w:hAnsi="Calibri"/>
        </w:rPr>
        <w:t xml:space="preserve"> brought</w:t>
      </w:r>
      <w:r w:rsidR="00AB5344">
        <w:rPr>
          <w:rFonts w:ascii="Calibri" w:hAnsi="Calibri"/>
        </w:rPr>
        <w:t xml:space="preserve"> by the Holy Spirit in to one church</w:t>
      </w:r>
      <w:r w:rsidR="00377116">
        <w:rPr>
          <w:rFonts w:ascii="Calibri" w:hAnsi="Calibri"/>
        </w:rPr>
        <w:t xml:space="preserve">, </w:t>
      </w:r>
      <w:r w:rsidR="00705E1A">
        <w:rPr>
          <w:rFonts w:ascii="Calibri" w:hAnsi="Calibri"/>
        </w:rPr>
        <w:t xml:space="preserve">but they </w:t>
      </w:r>
      <w:r w:rsidR="00DD637A">
        <w:rPr>
          <w:rFonts w:ascii="Calibri" w:hAnsi="Calibri"/>
        </w:rPr>
        <w:t xml:space="preserve">have diverged from one another in </w:t>
      </w:r>
      <w:r w:rsidR="005142D2">
        <w:rPr>
          <w:rFonts w:ascii="Calibri" w:hAnsi="Calibri"/>
        </w:rPr>
        <w:t xml:space="preserve">some </w:t>
      </w:r>
      <w:r w:rsidR="00DD637A">
        <w:rPr>
          <w:rFonts w:ascii="Calibri" w:hAnsi="Calibri"/>
        </w:rPr>
        <w:t>mat</w:t>
      </w:r>
      <w:r w:rsidR="00645E00">
        <w:rPr>
          <w:rFonts w:ascii="Calibri" w:hAnsi="Calibri"/>
        </w:rPr>
        <w:t>t</w:t>
      </w:r>
      <w:r w:rsidR="00DD637A">
        <w:rPr>
          <w:rFonts w:ascii="Calibri" w:hAnsi="Calibri"/>
        </w:rPr>
        <w:t>ers of faith and practice.</w:t>
      </w:r>
      <w:r w:rsidR="00430123">
        <w:rPr>
          <w:rFonts w:ascii="Calibri" w:hAnsi="Calibri"/>
        </w:rPr>
        <w:t xml:space="preserve"> </w:t>
      </w:r>
      <w:r w:rsidR="00072045">
        <w:rPr>
          <w:rFonts w:ascii="Calibri" w:hAnsi="Calibri"/>
        </w:rPr>
        <w:t>And while</w:t>
      </w:r>
      <w:r w:rsidR="00730504">
        <w:rPr>
          <w:rFonts w:ascii="Calibri" w:hAnsi="Calibri"/>
        </w:rPr>
        <w:t xml:space="preserve"> s</w:t>
      </w:r>
      <w:r w:rsidR="00F62608">
        <w:rPr>
          <w:rFonts w:ascii="Calibri" w:hAnsi="Calibri"/>
        </w:rPr>
        <w:t>ome local churches rejoice in their</w:t>
      </w:r>
      <w:r w:rsidR="00CD4396">
        <w:rPr>
          <w:rFonts w:ascii="Calibri" w:hAnsi="Calibri"/>
        </w:rPr>
        <w:t xml:space="preserve"> </w:t>
      </w:r>
      <w:r w:rsidR="00F62608">
        <w:rPr>
          <w:rFonts w:ascii="Calibri" w:hAnsi="Calibri"/>
        </w:rPr>
        <w:t>ecumenic</w:t>
      </w:r>
      <w:r w:rsidR="00CD4396">
        <w:rPr>
          <w:rFonts w:ascii="Calibri" w:hAnsi="Calibri"/>
        </w:rPr>
        <w:t xml:space="preserve">al </w:t>
      </w:r>
      <w:r w:rsidR="002D68B1">
        <w:rPr>
          <w:rFonts w:ascii="Calibri" w:hAnsi="Calibri"/>
        </w:rPr>
        <w:t>journey</w:t>
      </w:r>
      <w:r w:rsidR="00072045">
        <w:rPr>
          <w:rFonts w:ascii="Calibri" w:hAnsi="Calibri"/>
        </w:rPr>
        <w:t>,</w:t>
      </w:r>
      <w:r w:rsidR="002D68B1">
        <w:rPr>
          <w:rFonts w:ascii="Calibri" w:hAnsi="Calibri"/>
        </w:rPr>
        <w:t xml:space="preserve"> others </w:t>
      </w:r>
      <w:r w:rsidR="00604975">
        <w:rPr>
          <w:rFonts w:ascii="Calibri" w:hAnsi="Calibri"/>
        </w:rPr>
        <w:t xml:space="preserve">feel trapped </w:t>
      </w:r>
      <w:r w:rsidR="002338EE">
        <w:rPr>
          <w:rFonts w:ascii="Calibri" w:hAnsi="Calibri"/>
        </w:rPr>
        <w:t xml:space="preserve">by </w:t>
      </w:r>
      <w:r w:rsidR="00A90B5D">
        <w:rPr>
          <w:rFonts w:ascii="Calibri" w:hAnsi="Calibri"/>
        </w:rPr>
        <w:t xml:space="preserve">multiple </w:t>
      </w:r>
      <w:r w:rsidR="00417ED1">
        <w:rPr>
          <w:rFonts w:ascii="Calibri" w:hAnsi="Calibri"/>
        </w:rPr>
        <w:t>denominational str</w:t>
      </w:r>
      <w:r w:rsidR="00056377">
        <w:rPr>
          <w:rFonts w:ascii="Calibri" w:hAnsi="Calibri"/>
        </w:rPr>
        <w:t>u</w:t>
      </w:r>
      <w:r w:rsidR="00417ED1">
        <w:rPr>
          <w:rFonts w:ascii="Calibri" w:hAnsi="Calibri"/>
        </w:rPr>
        <w:t>ctures</w:t>
      </w:r>
      <w:r w:rsidR="00056377">
        <w:rPr>
          <w:rFonts w:ascii="Calibri" w:hAnsi="Calibri"/>
        </w:rPr>
        <w:t>.</w:t>
      </w:r>
    </w:p>
    <w:p w14:paraId="23000151" w14:textId="60FAA003" w:rsidR="00CF5731" w:rsidRDefault="00CF5731" w:rsidP="00D71CE8">
      <w:p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In recent months</w:t>
      </w:r>
      <w:r w:rsidR="00D42B5A">
        <w:rPr>
          <w:rFonts w:ascii="Calibri" w:hAnsi="Calibri"/>
        </w:rPr>
        <w:t>, both Christian Churches (CCNZ) and the Congregational Union (CUNZ)</w:t>
      </w:r>
      <w:r w:rsidR="00A166B0">
        <w:rPr>
          <w:rFonts w:ascii="Calibri" w:hAnsi="Calibri"/>
        </w:rPr>
        <w:t xml:space="preserve"> have formalized their desire to withdraw from the </w:t>
      </w:r>
      <w:r w:rsidR="008C496D">
        <w:rPr>
          <w:rFonts w:ascii="Calibri" w:hAnsi="Calibri"/>
        </w:rPr>
        <w:t>UCANZ Partnership nationally. T</w:t>
      </w:r>
      <w:r w:rsidR="002E43E7">
        <w:rPr>
          <w:rFonts w:ascii="Calibri" w:hAnsi="Calibri"/>
        </w:rPr>
        <w:t>he process of withdrawal has begun</w:t>
      </w:r>
      <w:r w:rsidR="003802BE">
        <w:rPr>
          <w:rFonts w:ascii="Calibri" w:hAnsi="Calibri"/>
        </w:rPr>
        <w:t xml:space="preserve"> but will depend on</w:t>
      </w:r>
      <w:r w:rsidR="00961C7F">
        <w:rPr>
          <w:rFonts w:ascii="Calibri" w:hAnsi="Calibri"/>
        </w:rPr>
        <w:t xml:space="preserve"> negotia</w:t>
      </w:r>
      <w:r w:rsidR="006C4206">
        <w:rPr>
          <w:rFonts w:ascii="Calibri" w:hAnsi="Calibri"/>
        </w:rPr>
        <w:t xml:space="preserve">tion with </w:t>
      </w:r>
      <w:r w:rsidR="00A56992">
        <w:rPr>
          <w:rFonts w:ascii="Calibri" w:hAnsi="Calibri"/>
        </w:rPr>
        <w:t>nine individual congregations as to their future stat</w:t>
      </w:r>
      <w:r w:rsidR="000343FE">
        <w:rPr>
          <w:rFonts w:ascii="Calibri" w:hAnsi="Calibri"/>
        </w:rPr>
        <w:t>u</w:t>
      </w:r>
      <w:r w:rsidR="00A56992">
        <w:rPr>
          <w:rFonts w:ascii="Calibri" w:hAnsi="Calibri"/>
        </w:rPr>
        <w:t>s</w:t>
      </w:r>
      <w:r w:rsidR="00120786">
        <w:rPr>
          <w:rFonts w:ascii="Calibri" w:hAnsi="Calibri"/>
        </w:rPr>
        <w:t xml:space="preserve">, </w:t>
      </w:r>
      <w:r w:rsidR="004B03B1">
        <w:rPr>
          <w:rFonts w:ascii="Calibri" w:hAnsi="Calibri"/>
        </w:rPr>
        <w:t xml:space="preserve">their </w:t>
      </w:r>
      <w:r w:rsidR="00120786">
        <w:rPr>
          <w:rFonts w:ascii="Calibri" w:hAnsi="Calibri"/>
        </w:rPr>
        <w:t xml:space="preserve">relationship with Partners, and </w:t>
      </w:r>
      <w:r w:rsidR="0058509C">
        <w:rPr>
          <w:rFonts w:ascii="Calibri" w:hAnsi="Calibri"/>
        </w:rPr>
        <w:t>property settlements.</w:t>
      </w:r>
    </w:p>
    <w:p w14:paraId="0FFCBACE" w14:textId="2CBD5F5A" w:rsidR="003659CE" w:rsidRDefault="00574138" w:rsidP="00D71CE8">
      <w:p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537A2B">
        <w:rPr>
          <w:rFonts w:ascii="Calibri" w:hAnsi="Calibri"/>
        </w:rPr>
        <w:t xml:space="preserve">challenge for all of us is to be more creative </w:t>
      </w:r>
      <w:r w:rsidR="005B1561">
        <w:rPr>
          <w:rFonts w:ascii="Calibri" w:hAnsi="Calibri"/>
        </w:rPr>
        <w:t xml:space="preserve">and deliberative </w:t>
      </w:r>
      <w:r w:rsidR="00D106A7">
        <w:rPr>
          <w:rFonts w:ascii="Calibri" w:hAnsi="Calibri"/>
        </w:rPr>
        <w:t>in transforming</w:t>
      </w:r>
      <w:r w:rsidR="00537A2B">
        <w:rPr>
          <w:rFonts w:ascii="Calibri" w:hAnsi="Calibri"/>
        </w:rPr>
        <w:t xml:space="preserve"> </w:t>
      </w:r>
      <w:r w:rsidR="00411840">
        <w:rPr>
          <w:rFonts w:ascii="Calibri" w:hAnsi="Calibri"/>
        </w:rPr>
        <w:t>the</w:t>
      </w:r>
      <w:r w:rsidR="00537A2B">
        <w:rPr>
          <w:rFonts w:ascii="Calibri" w:hAnsi="Calibri"/>
        </w:rPr>
        <w:t xml:space="preserve"> structures that </w:t>
      </w:r>
      <w:r w:rsidR="002E3755">
        <w:rPr>
          <w:rFonts w:ascii="Calibri" w:hAnsi="Calibri"/>
        </w:rPr>
        <w:t xml:space="preserve">the </w:t>
      </w:r>
      <w:r w:rsidR="008C7A4D">
        <w:rPr>
          <w:rFonts w:ascii="Calibri" w:hAnsi="Calibri"/>
        </w:rPr>
        <w:t xml:space="preserve">accidents of </w:t>
      </w:r>
      <w:r w:rsidR="00A51E50">
        <w:rPr>
          <w:rFonts w:ascii="Calibri" w:hAnsi="Calibri"/>
        </w:rPr>
        <w:t>histor</w:t>
      </w:r>
      <w:r w:rsidR="008C7A4D">
        <w:rPr>
          <w:rFonts w:ascii="Calibri" w:hAnsi="Calibri"/>
        </w:rPr>
        <w:t>y</w:t>
      </w:r>
      <w:r w:rsidR="007031F9">
        <w:rPr>
          <w:rFonts w:ascii="Calibri" w:hAnsi="Calibri"/>
        </w:rPr>
        <w:t xml:space="preserve"> </w:t>
      </w:r>
      <w:r w:rsidR="00A51E50">
        <w:rPr>
          <w:rFonts w:ascii="Calibri" w:hAnsi="Calibri"/>
        </w:rPr>
        <w:t xml:space="preserve">have </w:t>
      </w:r>
      <w:r w:rsidR="005E4F1A">
        <w:rPr>
          <w:rFonts w:ascii="Calibri" w:hAnsi="Calibri"/>
        </w:rPr>
        <w:t xml:space="preserve">given us. </w:t>
      </w:r>
      <w:r w:rsidR="00351E3C">
        <w:rPr>
          <w:rFonts w:ascii="Calibri" w:hAnsi="Calibri"/>
        </w:rPr>
        <w:t xml:space="preserve">UCANZ </w:t>
      </w:r>
      <w:r w:rsidR="009834C9">
        <w:rPr>
          <w:rFonts w:ascii="Calibri" w:hAnsi="Calibri"/>
        </w:rPr>
        <w:t xml:space="preserve">Standing Committee will be asked to commission a thorough review </w:t>
      </w:r>
      <w:r w:rsidR="00165109">
        <w:rPr>
          <w:rFonts w:ascii="Calibri" w:hAnsi="Calibri"/>
        </w:rPr>
        <w:t xml:space="preserve">of UCANZ structures. </w:t>
      </w:r>
      <w:r w:rsidR="005E4F1A">
        <w:rPr>
          <w:rFonts w:ascii="Calibri" w:hAnsi="Calibri"/>
        </w:rPr>
        <w:t>The gospel call to unity should encourage us not to give up on cooperative venture</w:t>
      </w:r>
      <w:r w:rsidR="008A3352">
        <w:rPr>
          <w:rFonts w:ascii="Calibri" w:hAnsi="Calibri"/>
        </w:rPr>
        <w:t>s</w:t>
      </w:r>
      <w:r w:rsidR="002B691D">
        <w:rPr>
          <w:rFonts w:ascii="Calibri" w:hAnsi="Calibri"/>
        </w:rPr>
        <w:t xml:space="preserve">; </w:t>
      </w:r>
      <w:r w:rsidR="005E4F1A">
        <w:rPr>
          <w:rFonts w:ascii="Calibri" w:hAnsi="Calibri"/>
        </w:rPr>
        <w:t xml:space="preserve">rather to find </w:t>
      </w:r>
      <w:r w:rsidR="00532A40">
        <w:rPr>
          <w:rFonts w:ascii="Calibri" w:hAnsi="Calibri"/>
        </w:rPr>
        <w:t xml:space="preserve">models of relationship that </w:t>
      </w:r>
      <w:r w:rsidR="00554D8E">
        <w:rPr>
          <w:rFonts w:ascii="Calibri" w:hAnsi="Calibri"/>
        </w:rPr>
        <w:t xml:space="preserve">do not stifle </w:t>
      </w:r>
      <w:r w:rsidR="009419E7">
        <w:rPr>
          <w:rFonts w:ascii="Calibri" w:hAnsi="Calibri"/>
        </w:rPr>
        <w:t>enthusiasm but</w:t>
      </w:r>
      <w:r w:rsidR="00AF5801">
        <w:rPr>
          <w:rFonts w:ascii="Calibri" w:hAnsi="Calibri"/>
        </w:rPr>
        <w:t xml:space="preserve"> encourage </w:t>
      </w:r>
      <w:r w:rsidR="006D696C">
        <w:rPr>
          <w:rFonts w:ascii="Calibri" w:hAnsi="Calibri"/>
        </w:rPr>
        <w:t xml:space="preserve">compassion and sensitivity, </w:t>
      </w:r>
      <w:r w:rsidR="00AE2EA0">
        <w:rPr>
          <w:rFonts w:ascii="Calibri" w:hAnsi="Calibri"/>
        </w:rPr>
        <w:t>flourishing and new life</w:t>
      </w:r>
      <w:r w:rsidR="006D696C">
        <w:rPr>
          <w:rFonts w:ascii="Calibri" w:hAnsi="Calibri"/>
        </w:rPr>
        <w:t>.</w:t>
      </w:r>
    </w:p>
    <w:p w14:paraId="7DEE0213" w14:textId="7EFF820E" w:rsidR="00E65DC7" w:rsidRDefault="00E65DC7" w:rsidP="00D71CE8">
      <w:pPr>
        <w:spacing w:after="120" w:line="240" w:lineRule="auto"/>
        <w:jc w:val="both"/>
        <w:rPr>
          <w:rFonts w:ascii="Calibri" w:hAnsi="Calibri"/>
        </w:rPr>
      </w:pPr>
    </w:p>
    <w:p w14:paraId="2B2D4F52" w14:textId="77777777" w:rsidR="007054D7" w:rsidRPr="00563A67" w:rsidRDefault="007054D7" w:rsidP="00D71CE8">
      <w:pPr>
        <w:spacing w:after="120" w:line="240" w:lineRule="auto"/>
        <w:jc w:val="both"/>
        <w:rPr>
          <w:rFonts w:ascii="Calibri" w:hAnsi="Calibri"/>
        </w:rPr>
      </w:pPr>
    </w:p>
    <w:p w14:paraId="73FC5060" w14:textId="63D4A786" w:rsidR="00393B43" w:rsidRPr="00042E63" w:rsidRDefault="00563A67" w:rsidP="00806B4C">
      <w:pPr>
        <w:spacing w:after="120" w:line="240" w:lineRule="auto"/>
        <w:rPr>
          <w:rFonts w:eastAsia="Times New Roman" w:cstheme="minorHAnsi"/>
          <w:b/>
          <w:color w:val="222222"/>
          <w:lang w:val="en-NZ" w:eastAsia="en-NZ"/>
        </w:rPr>
      </w:pPr>
      <w:r w:rsidRPr="00042E63">
        <w:rPr>
          <w:rFonts w:ascii="Calibri" w:hAnsi="Calibri"/>
          <w:b/>
        </w:rPr>
        <w:t>Rev Jenny Chalmers</w:t>
      </w:r>
      <w:r w:rsidR="006F1E04" w:rsidRPr="00042E63">
        <w:rPr>
          <w:rFonts w:ascii="Calibri" w:hAnsi="Calibri"/>
          <w:b/>
        </w:rPr>
        <w:t xml:space="preserve"> </w:t>
      </w:r>
      <w:r w:rsidR="006F1E04" w:rsidRPr="00042E63">
        <w:rPr>
          <w:rFonts w:ascii="Calibri" w:hAnsi="Calibri"/>
          <w:b/>
        </w:rPr>
        <w:tab/>
      </w:r>
      <w:r w:rsidR="006F1E04" w:rsidRPr="00042E63">
        <w:rPr>
          <w:rFonts w:ascii="Calibri" w:hAnsi="Calibri"/>
          <w:b/>
        </w:rPr>
        <w:tab/>
      </w:r>
      <w:r w:rsidR="006F1E04" w:rsidRPr="00042E63">
        <w:rPr>
          <w:rFonts w:ascii="Calibri" w:hAnsi="Calibri"/>
          <w:b/>
        </w:rPr>
        <w:tab/>
        <w:t>David Hall</w:t>
      </w:r>
      <w:r w:rsidR="006F1E04" w:rsidRPr="00042E63">
        <w:rPr>
          <w:rFonts w:ascii="Calibri" w:hAnsi="Calibri"/>
          <w:b/>
        </w:rPr>
        <w:tab/>
      </w:r>
      <w:r w:rsidR="006F1E04" w:rsidRPr="00042E63">
        <w:rPr>
          <w:rFonts w:ascii="Calibri" w:hAnsi="Calibri"/>
          <w:b/>
        </w:rPr>
        <w:tab/>
      </w:r>
      <w:r w:rsidR="0077013C" w:rsidRPr="00042E63">
        <w:rPr>
          <w:rFonts w:ascii="Calibri" w:hAnsi="Calibri"/>
          <w:b/>
        </w:rPr>
        <w:tab/>
      </w:r>
      <w:r w:rsidR="00346EB1" w:rsidRPr="00042E63">
        <w:rPr>
          <w:rFonts w:ascii="Calibri" w:hAnsi="Calibri"/>
          <w:b/>
        </w:rPr>
        <w:tab/>
      </w:r>
      <w:r w:rsidR="00C232F9" w:rsidRPr="00042E63">
        <w:rPr>
          <w:rFonts w:ascii="Calibri" w:hAnsi="Calibri"/>
          <w:b/>
        </w:rPr>
        <w:t xml:space="preserve">Rev </w:t>
      </w:r>
      <w:r w:rsidR="00831FE9" w:rsidRPr="00042E63">
        <w:rPr>
          <w:rFonts w:ascii="Calibri" w:hAnsi="Calibri"/>
          <w:b/>
        </w:rPr>
        <w:t>Adrian Skelton</w:t>
      </w:r>
      <w:r w:rsidR="00831FE9" w:rsidRPr="00042E63">
        <w:rPr>
          <w:rFonts w:ascii="Calibri" w:hAnsi="Calibri"/>
          <w:b/>
        </w:rPr>
        <w:br/>
        <w:t>Co-chairperson</w:t>
      </w:r>
      <w:r w:rsidR="00831FE9" w:rsidRPr="00042E63">
        <w:rPr>
          <w:rFonts w:ascii="Calibri" w:hAnsi="Calibri"/>
          <w:b/>
        </w:rPr>
        <w:tab/>
      </w:r>
      <w:r w:rsidR="00831FE9" w:rsidRPr="00042E63">
        <w:rPr>
          <w:rFonts w:ascii="Calibri" w:hAnsi="Calibri"/>
          <w:b/>
        </w:rPr>
        <w:tab/>
      </w:r>
      <w:r w:rsidR="00806B4C" w:rsidRPr="00042E63">
        <w:rPr>
          <w:rFonts w:ascii="Calibri" w:hAnsi="Calibri"/>
          <w:b/>
        </w:rPr>
        <w:tab/>
      </w:r>
      <w:r w:rsidR="00042E63">
        <w:rPr>
          <w:rFonts w:ascii="Calibri" w:hAnsi="Calibri"/>
          <w:b/>
        </w:rPr>
        <w:tab/>
      </w:r>
      <w:proofErr w:type="spellStart"/>
      <w:r w:rsidR="00831FE9" w:rsidRPr="00042E63">
        <w:rPr>
          <w:rFonts w:ascii="Calibri" w:hAnsi="Calibri"/>
          <w:b/>
        </w:rPr>
        <w:t>Co-chairperson</w:t>
      </w:r>
      <w:proofErr w:type="spellEnd"/>
      <w:r w:rsidR="00831FE9" w:rsidRPr="00042E63">
        <w:rPr>
          <w:rFonts w:ascii="Calibri" w:hAnsi="Calibri"/>
          <w:b/>
        </w:rPr>
        <w:tab/>
      </w:r>
      <w:r w:rsidR="00831FE9" w:rsidRPr="00042E63">
        <w:rPr>
          <w:rFonts w:ascii="Calibri" w:hAnsi="Calibri"/>
          <w:b/>
        </w:rPr>
        <w:tab/>
      </w:r>
      <w:r w:rsidR="00806B4C" w:rsidRPr="00042E63">
        <w:rPr>
          <w:rFonts w:ascii="Calibri" w:hAnsi="Calibri"/>
          <w:b/>
        </w:rPr>
        <w:tab/>
      </w:r>
      <w:r w:rsidR="00042E63">
        <w:rPr>
          <w:rFonts w:ascii="Calibri" w:hAnsi="Calibri"/>
          <w:b/>
        </w:rPr>
        <w:tab/>
      </w:r>
      <w:r w:rsidR="00831FE9" w:rsidRPr="00042E63">
        <w:rPr>
          <w:rFonts w:ascii="Calibri" w:hAnsi="Calibri"/>
          <w:b/>
        </w:rPr>
        <w:t>Executive Officer</w:t>
      </w:r>
    </w:p>
    <w:sectPr w:rsidR="00393B43" w:rsidRPr="00042E63" w:rsidSect="008951E3">
      <w:pgSz w:w="12240" w:h="15840"/>
      <w:pgMar w:top="2268" w:right="1134" w:bottom="119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95709"/>
    <w:multiLevelType w:val="hybridMultilevel"/>
    <w:tmpl w:val="1EA85F7E"/>
    <w:lvl w:ilvl="0" w:tplc="33BC06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58"/>
    <w:rsid w:val="000063E3"/>
    <w:rsid w:val="00012399"/>
    <w:rsid w:val="00013D2B"/>
    <w:rsid w:val="00013F66"/>
    <w:rsid w:val="00015648"/>
    <w:rsid w:val="00026CC5"/>
    <w:rsid w:val="000343FE"/>
    <w:rsid w:val="00041C51"/>
    <w:rsid w:val="000420F4"/>
    <w:rsid w:val="00042E63"/>
    <w:rsid w:val="00045FBE"/>
    <w:rsid w:val="00056377"/>
    <w:rsid w:val="00063B02"/>
    <w:rsid w:val="00072045"/>
    <w:rsid w:val="000722F6"/>
    <w:rsid w:val="000875AE"/>
    <w:rsid w:val="00092B22"/>
    <w:rsid w:val="000931F7"/>
    <w:rsid w:val="000951A4"/>
    <w:rsid w:val="000A2C11"/>
    <w:rsid w:val="000B51DE"/>
    <w:rsid w:val="000B6454"/>
    <w:rsid w:val="000C172B"/>
    <w:rsid w:val="000D3497"/>
    <w:rsid w:val="000F5090"/>
    <w:rsid w:val="00114260"/>
    <w:rsid w:val="00115AA0"/>
    <w:rsid w:val="00120786"/>
    <w:rsid w:val="001310DB"/>
    <w:rsid w:val="00131410"/>
    <w:rsid w:val="00140AD6"/>
    <w:rsid w:val="00160B7D"/>
    <w:rsid w:val="00165109"/>
    <w:rsid w:val="00180D20"/>
    <w:rsid w:val="00196D2F"/>
    <w:rsid w:val="001A0F19"/>
    <w:rsid w:val="001A2802"/>
    <w:rsid w:val="001B2970"/>
    <w:rsid w:val="001C6D01"/>
    <w:rsid w:val="001D0B19"/>
    <w:rsid w:val="001D6DA2"/>
    <w:rsid w:val="001E0B9D"/>
    <w:rsid w:val="001E234B"/>
    <w:rsid w:val="0022357D"/>
    <w:rsid w:val="002338EE"/>
    <w:rsid w:val="00251A0A"/>
    <w:rsid w:val="002559DA"/>
    <w:rsid w:val="00255BB0"/>
    <w:rsid w:val="002803E8"/>
    <w:rsid w:val="002853EE"/>
    <w:rsid w:val="00285D47"/>
    <w:rsid w:val="00292678"/>
    <w:rsid w:val="00297184"/>
    <w:rsid w:val="002A1862"/>
    <w:rsid w:val="002B691D"/>
    <w:rsid w:val="002C55CB"/>
    <w:rsid w:val="002D68B1"/>
    <w:rsid w:val="002E0B92"/>
    <w:rsid w:val="002E3755"/>
    <w:rsid w:val="002E43E7"/>
    <w:rsid w:val="002F009A"/>
    <w:rsid w:val="00303003"/>
    <w:rsid w:val="00305158"/>
    <w:rsid w:val="00316933"/>
    <w:rsid w:val="00342B86"/>
    <w:rsid w:val="0034659E"/>
    <w:rsid w:val="00346EB1"/>
    <w:rsid w:val="00351E3C"/>
    <w:rsid w:val="003659CE"/>
    <w:rsid w:val="00374A97"/>
    <w:rsid w:val="003752E5"/>
    <w:rsid w:val="00377116"/>
    <w:rsid w:val="003802BE"/>
    <w:rsid w:val="0038754F"/>
    <w:rsid w:val="00391E98"/>
    <w:rsid w:val="00393B43"/>
    <w:rsid w:val="003B6258"/>
    <w:rsid w:val="003C2348"/>
    <w:rsid w:val="003C6BAF"/>
    <w:rsid w:val="003D28EE"/>
    <w:rsid w:val="003E5BA2"/>
    <w:rsid w:val="003F41CE"/>
    <w:rsid w:val="003F638A"/>
    <w:rsid w:val="00411840"/>
    <w:rsid w:val="00416A5E"/>
    <w:rsid w:val="0041708E"/>
    <w:rsid w:val="004175E7"/>
    <w:rsid w:val="00417ED1"/>
    <w:rsid w:val="0042056B"/>
    <w:rsid w:val="00424A30"/>
    <w:rsid w:val="00426BC6"/>
    <w:rsid w:val="00430123"/>
    <w:rsid w:val="00430276"/>
    <w:rsid w:val="00440B98"/>
    <w:rsid w:val="0044185D"/>
    <w:rsid w:val="00442E47"/>
    <w:rsid w:val="00444F83"/>
    <w:rsid w:val="00450C3A"/>
    <w:rsid w:val="0045112C"/>
    <w:rsid w:val="00461CD2"/>
    <w:rsid w:val="00471D10"/>
    <w:rsid w:val="00471ED7"/>
    <w:rsid w:val="00483FB2"/>
    <w:rsid w:val="004A3453"/>
    <w:rsid w:val="004B03B1"/>
    <w:rsid w:val="004B2828"/>
    <w:rsid w:val="004C0B92"/>
    <w:rsid w:val="004C5F04"/>
    <w:rsid w:val="004D5F2E"/>
    <w:rsid w:val="005142D2"/>
    <w:rsid w:val="00523A3F"/>
    <w:rsid w:val="00526D5B"/>
    <w:rsid w:val="0053209E"/>
    <w:rsid w:val="00532108"/>
    <w:rsid w:val="00532A40"/>
    <w:rsid w:val="00537A2B"/>
    <w:rsid w:val="00554D8E"/>
    <w:rsid w:val="00563A67"/>
    <w:rsid w:val="005655F9"/>
    <w:rsid w:val="00570406"/>
    <w:rsid w:val="00572490"/>
    <w:rsid w:val="00573C38"/>
    <w:rsid w:val="00574138"/>
    <w:rsid w:val="005752E4"/>
    <w:rsid w:val="00576F28"/>
    <w:rsid w:val="0058509C"/>
    <w:rsid w:val="005A1E00"/>
    <w:rsid w:val="005A2021"/>
    <w:rsid w:val="005A2B55"/>
    <w:rsid w:val="005A433B"/>
    <w:rsid w:val="005B1561"/>
    <w:rsid w:val="005B1BEA"/>
    <w:rsid w:val="005B3879"/>
    <w:rsid w:val="005E13E9"/>
    <w:rsid w:val="005E41FD"/>
    <w:rsid w:val="005E4F1A"/>
    <w:rsid w:val="005E6ACB"/>
    <w:rsid w:val="005E7162"/>
    <w:rsid w:val="005F2C76"/>
    <w:rsid w:val="00601808"/>
    <w:rsid w:val="00604975"/>
    <w:rsid w:val="00627992"/>
    <w:rsid w:val="006324DD"/>
    <w:rsid w:val="0063467B"/>
    <w:rsid w:val="00635DDA"/>
    <w:rsid w:val="00645E00"/>
    <w:rsid w:val="00661089"/>
    <w:rsid w:val="0066224E"/>
    <w:rsid w:val="00672661"/>
    <w:rsid w:val="00674680"/>
    <w:rsid w:val="00674C80"/>
    <w:rsid w:val="0068065D"/>
    <w:rsid w:val="0069081E"/>
    <w:rsid w:val="006A4F0F"/>
    <w:rsid w:val="006B335F"/>
    <w:rsid w:val="006B3496"/>
    <w:rsid w:val="006C4206"/>
    <w:rsid w:val="006D696C"/>
    <w:rsid w:val="006F1E04"/>
    <w:rsid w:val="00701607"/>
    <w:rsid w:val="0070249D"/>
    <w:rsid w:val="007031F9"/>
    <w:rsid w:val="007054D7"/>
    <w:rsid w:val="00705E1A"/>
    <w:rsid w:val="007164D8"/>
    <w:rsid w:val="00720BA3"/>
    <w:rsid w:val="007242B2"/>
    <w:rsid w:val="00725D4D"/>
    <w:rsid w:val="00730504"/>
    <w:rsid w:val="007314AD"/>
    <w:rsid w:val="00752129"/>
    <w:rsid w:val="00755EF9"/>
    <w:rsid w:val="00762647"/>
    <w:rsid w:val="007644F8"/>
    <w:rsid w:val="00766E4B"/>
    <w:rsid w:val="0077013C"/>
    <w:rsid w:val="00782584"/>
    <w:rsid w:val="007925B9"/>
    <w:rsid w:val="007A0792"/>
    <w:rsid w:val="007A3196"/>
    <w:rsid w:val="007C0DFC"/>
    <w:rsid w:val="007C352E"/>
    <w:rsid w:val="007E6AF9"/>
    <w:rsid w:val="00806B4C"/>
    <w:rsid w:val="00815308"/>
    <w:rsid w:val="00821680"/>
    <w:rsid w:val="00826C05"/>
    <w:rsid w:val="008313DE"/>
    <w:rsid w:val="00831FE9"/>
    <w:rsid w:val="00840A15"/>
    <w:rsid w:val="008412AC"/>
    <w:rsid w:val="00851895"/>
    <w:rsid w:val="0086520D"/>
    <w:rsid w:val="0087769B"/>
    <w:rsid w:val="008803AF"/>
    <w:rsid w:val="00880DF7"/>
    <w:rsid w:val="008951E3"/>
    <w:rsid w:val="0089768C"/>
    <w:rsid w:val="008A3352"/>
    <w:rsid w:val="008A3F3F"/>
    <w:rsid w:val="008A5CBC"/>
    <w:rsid w:val="008A65AD"/>
    <w:rsid w:val="008B486A"/>
    <w:rsid w:val="008C2D96"/>
    <w:rsid w:val="008C367B"/>
    <w:rsid w:val="008C496D"/>
    <w:rsid w:val="008C7A4D"/>
    <w:rsid w:val="009010D6"/>
    <w:rsid w:val="00923CF8"/>
    <w:rsid w:val="00925D57"/>
    <w:rsid w:val="00930B1B"/>
    <w:rsid w:val="00932021"/>
    <w:rsid w:val="009403BE"/>
    <w:rsid w:val="009419E7"/>
    <w:rsid w:val="00946380"/>
    <w:rsid w:val="00952EB9"/>
    <w:rsid w:val="00961C7F"/>
    <w:rsid w:val="00963BCA"/>
    <w:rsid w:val="00965891"/>
    <w:rsid w:val="00967D28"/>
    <w:rsid w:val="00981952"/>
    <w:rsid w:val="009834C9"/>
    <w:rsid w:val="00991BDE"/>
    <w:rsid w:val="009C56BE"/>
    <w:rsid w:val="009E17A1"/>
    <w:rsid w:val="009F3EF4"/>
    <w:rsid w:val="00A00D11"/>
    <w:rsid w:val="00A166B0"/>
    <w:rsid w:val="00A27028"/>
    <w:rsid w:val="00A36EB7"/>
    <w:rsid w:val="00A449F2"/>
    <w:rsid w:val="00A517FA"/>
    <w:rsid w:val="00A51E50"/>
    <w:rsid w:val="00A56992"/>
    <w:rsid w:val="00A632C4"/>
    <w:rsid w:val="00A744B9"/>
    <w:rsid w:val="00A76FA6"/>
    <w:rsid w:val="00A84C46"/>
    <w:rsid w:val="00A90B5D"/>
    <w:rsid w:val="00A971AA"/>
    <w:rsid w:val="00A9745F"/>
    <w:rsid w:val="00AA0358"/>
    <w:rsid w:val="00AA1516"/>
    <w:rsid w:val="00AB1864"/>
    <w:rsid w:val="00AB3C1B"/>
    <w:rsid w:val="00AB3F74"/>
    <w:rsid w:val="00AB517E"/>
    <w:rsid w:val="00AB5344"/>
    <w:rsid w:val="00AB7F28"/>
    <w:rsid w:val="00AE2EA0"/>
    <w:rsid w:val="00AF07DD"/>
    <w:rsid w:val="00AF4B81"/>
    <w:rsid w:val="00AF5801"/>
    <w:rsid w:val="00AF5EA0"/>
    <w:rsid w:val="00AF76FD"/>
    <w:rsid w:val="00B24D2C"/>
    <w:rsid w:val="00B432D6"/>
    <w:rsid w:val="00B44CF9"/>
    <w:rsid w:val="00B472EE"/>
    <w:rsid w:val="00B51804"/>
    <w:rsid w:val="00B51AFA"/>
    <w:rsid w:val="00B52AFA"/>
    <w:rsid w:val="00B71F77"/>
    <w:rsid w:val="00B815CA"/>
    <w:rsid w:val="00B84710"/>
    <w:rsid w:val="00B85713"/>
    <w:rsid w:val="00B94FE0"/>
    <w:rsid w:val="00BA6668"/>
    <w:rsid w:val="00BA7E3F"/>
    <w:rsid w:val="00BC4347"/>
    <w:rsid w:val="00BC4F5B"/>
    <w:rsid w:val="00BD0517"/>
    <w:rsid w:val="00BD5C44"/>
    <w:rsid w:val="00BD6524"/>
    <w:rsid w:val="00BE7EB8"/>
    <w:rsid w:val="00BF5A42"/>
    <w:rsid w:val="00C06D72"/>
    <w:rsid w:val="00C109C1"/>
    <w:rsid w:val="00C10F7B"/>
    <w:rsid w:val="00C176EE"/>
    <w:rsid w:val="00C232F9"/>
    <w:rsid w:val="00C23B31"/>
    <w:rsid w:val="00C35A6A"/>
    <w:rsid w:val="00C419ED"/>
    <w:rsid w:val="00C41AB3"/>
    <w:rsid w:val="00C60452"/>
    <w:rsid w:val="00C65653"/>
    <w:rsid w:val="00C77E19"/>
    <w:rsid w:val="00C81565"/>
    <w:rsid w:val="00CA0C78"/>
    <w:rsid w:val="00CA3703"/>
    <w:rsid w:val="00CB091D"/>
    <w:rsid w:val="00CB754A"/>
    <w:rsid w:val="00CC4D31"/>
    <w:rsid w:val="00CC6A9B"/>
    <w:rsid w:val="00CC6D71"/>
    <w:rsid w:val="00CD0215"/>
    <w:rsid w:val="00CD0A46"/>
    <w:rsid w:val="00CD180E"/>
    <w:rsid w:val="00CD4396"/>
    <w:rsid w:val="00CF5731"/>
    <w:rsid w:val="00CF672B"/>
    <w:rsid w:val="00D057A7"/>
    <w:rsid w:val="00D106A7"/>
    <w:rsid w:val="00D14BAC"/>
    <w:rsid w:val="00D31720"/>
    <w:rsid w:val="00D338F9"/>
    <w:rsid w:val="00D40416"/>
    <w:rsid w:val="00D42B5A"/>
    <w:rsid w:val="00D47C5C"/>
    <w:rsid w:val="00D52AA7"/>
    <w:rsid w:val="00D53174"/>
    <w:rsid w:val="00D542AB"/>
    <w:rsid w:val="00D60343"/>
    <w:rsid w:val="00D61044"/>
    <w:rsid w:val="00D61722"/>
    <w:rsid w:val="00D71CE8"/>
    <w:rsid w:val="00D771A0"/>
    <w:rsid w:val="00D77614"/>
    <w:rsid w:val="00DC5C71"/>
    <w:rsid w:val="00DC6086"/>
    <w:rsid w:val="00DD637A"/>
    <w:rsid w:val="00DE6F37"/>
    <w:rsid w:val="00DF6370"/>
    <w:rsid w:val="00E06D5B"/>
    <w:rsid w:val="00E13ADA"/>
    <w:rsid w:val="00E14AE0"/>
    <w:rsid w:val="00E302D2"/>
    <w:rsid w:val="00E52D43"/>
    <w:rsid w:val="00E56BF2"/>
    <w:rsid w:val="00E610A4"/>
    <w:rsid w:val="00E65DC7"/>
    <w:rsid w:val="00E70A1B"/>
    <w:rsid w:val="00E857F6"/>
    <w:rsid w:val="00E948DF"/>
    <w:rsid w:val="00EA0C52"/>
    <w:rsid w:val="00EE021F"/>
    <w:rsid w:val="00EE0AEF"/>
    <w:rsid w:val="00EE46DB"/>
    <w:rsid w:val="00F06F2A"/>
    <w:rsid w:val="00F177EB"/>
    <w:rsid w:val="00F37A9A"/>
    <w:rsid w:val="00F40CC7"/>
    <w:rsid w:val="00F424F1"/>
    <w:rsid w:val="00F44F8D"/>
    <w:rsid w:val="00F46DFC"/>
    <w:rsid w:val="00F475FC"/>
    <w:rsid w:val="00F52A06"/>
    <w:rsid w:val="00F62608"/>
    <w:rsid w:val="00F74426"/>
    <w:rsid w:val="00F82889"/>
    <w:rsid w:val="00FA2A5F"/>
    <w:rsid w:val="00FA2AEC"/>
    <w:rsid w:val="00FB4556"/>
    <w:rsid w:val="00FB6E4B"/>
    <w:rsid w:val="00FC7454"/>
    <w:rsid w:val="00FD3607"/>
    <w:rsid w:val="00FD6B0A"/>
    <w:rsid w:val="00FE13C8"/>
    <w:rsid w:val="00FE5560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6884"/>
  <w15:docId w15:val="{8AE91434-778F-4974-AE20-CD638476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1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C4D31"/>
  </w:style>
  <w:style w:type="paragraph" w:styleId="ListParagraph">
    <w:name w:val="List Paragraph"/>
    <w:basedOn w:val="Normal"/>
    <w:uiPriority w:val="34"/>
    <w:qFormat/>
    <w:rsid w:val="00B7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44" ma:contentTypeDescription="Create a new document." ma:contentTypeScope="" ma:versionID="a2b8e6c04a26cb778cf7dac310433851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ea72860c9f756b959c5a6a344521dac5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  <LastSharedByUser xmlns="4fb0e633-e10e-4f72-bd97-71b29ba6a154" xsi:nil="true"/>
    <SharedWithUsers xmlns="4fb0e633-e10e-4f72-bd97-71b29ba6a154">
      <UserInfo>
        <DisplayName/>
        <AccountId xsi:nil="true"/>
        <AccountType/>
      </UserInfo>
    </SharedWithUsers>
    <LastSharedByTime xmlns="4fb0e633-e10e-4f72-bd97-71b29ba6a154" xsi:nil="true"/>
  </documentManagement>
</p:properties>
</file>

<file path=customXml/itemProps1.xml><?xml version="1.0" encoding="utf-8"?>
<ds:datastoreItem xmlns:ds="http://schemas.openxmlformats.org/officeDocument/2006/customXml" ds:itemID="{7043E4A3-E648-464E-A39F-7601C5107033}"/>
</file>

<file path=customXml/itemProps2.xml><?xml version="1.0" encoding="utf-8"?>
<ds:datastoreItem xmlns:ds="http://schemas.openxmlformats.org/officeDocument/2006/customXml" ds:itemID="{EDA6C099-2E81-4E31-92D5-B93A0D0C5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E3591-5EE4-4740-9162-9D8D819801F7}">
  <ds:schemaRefs>
    <ds:schemaRef ds:uri="http://purl.org/dc/terms/"/>
    <ds:schemaRef ds:uri="http://schemas.openxmlformats.org/package/2006/metadata/core-properties"/>
    <ds:schemaRef ds:uri="4fb0e633-e10e-4f72-bd97-71b29ba6a154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b32b36e-1ca9-4009-987b-c8d3bf69da5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Skelton</dc:creator>
  <cp:keywords/>
  <dc:description/>
  <cp:lastModifiedBy>Marissa Alix</cp:lastModifiedBy>
  <cp:revision>2</cp:revision>
  <cp:lastPrinted>2017-07-26T02:16:00Z</cp:lastPrinted>
  <dcterms:created xsi:type="dcterms:W3CDTF">2020-01-14T02:34:00Z</dcterms:created>
  <dcterms:modified xsi:type="dcterms:W3CDTF">2020-01-14T02:34:00Z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Order">
    <vt:r8>8922800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